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Pr="003241A9" w:rsidRDefault="001B305D">
      <w:pPr>
        <w:jc w:val="both"/>
        <w:outlineLvl w:val="0"/>
        <w:rPr>
          <w:rFonts w:ascii="Cambria" w:hAnsi="Cambria" w:cs="Calibri Light"/>
          <w:bCs/>
          <w:u w:val="single"/>
        </w:rPr>
      </w:pPr>
      <w:bookmarkStart w:id="0" w:name="_GoBack"/>
      <w:bookmarkEnd w:id="0"/>
    </w:p>
    <w:p w:rsidR="001B305D" w:rsidRPr="003241A9" w:rsidRDefault="00043957">
      <w:pPr>
        <w:jc w:val="both"/>
        <w:outlineLvl w:val="0"/>
        <w:rPr>
          <w:rFonts w:ascii="Cambria" w:hAnsi="Cambria" w:cs="Calibri Light"/>
          <w:b/>
        </w:rPr>
      </w:pPr>
      <w:r w:rsidRPr="003241A9">
        <w:rPr>
          <w:rFonts w:ascii="Cambria" w:hAnsi="Cambria" w:cs="Calibri Light"/>
          <w:b/>
        </w:rPr>
        <w:t xml:space="preserve">Contexte : </w:t>
      </w:r>
    </w:p>
    <w:p w:rsidR="001B305D" w:rsidRPr="003241A9" w:rsidRDefault="001B305D">
      <w:pPr>
        <w:jc w:val="both"/>
        <w:rPr>
          <w:rFonts w:ascii="Cambria" w:hAnsi="Cambria" w:cs="Calibri Light"/>
        </w:rPr>
      </w:pPr>
    </w:p>
    <w:p w:rsidR="001B305D" w:rsidRPr="003241A9" w:rsidRDefault="00043957">
      <w:pPr>
        <w:rPr>
          <w:rFonts w:ascii="Cambria" w:hAnsi="Cambria"/>
        </w:rPr>
      </w:pPr>
      <w:r w:rsidRPr="003241A9">
        <w:rPr>
          <w:rFonts w:ascii="Cambria" w:hAnsi="Cambria" w:cs="Calibri Light"/>
        </w:rPr>
        <w:t>Classe : BTSA 1</w:t>
      </w:r>
      <w:r w:rsidRPr="003241A9">
        <w:rPr>
          <w:rFonts w:ascii="Cambria" w:hAnsi="Cambria" w:cs="Calibri Light"/>
          <w:vertAlign w:val="superscript"/>
        </w:rPr>
        <w:t>ère</w:t>
      </w:r>
      <w:r w:rsidRPr="003241A9">
        <w:rPr>
          <w:rFonts w:ascii="Cambria" w:hAnsi="Cambria" w:cs="Calibri Light"/>
        </w:rPr>
        <w:t xml:space="preserve"> année</w:t>
      </w:r>
    </w:p>
    <w:p w:rsidR="001B305D" w:rsidRPr="003241A9" w:rsidRDefault="00043957">
      <w:pPr>
        <w:rPr>
          <w:rFonts w:ascii="Cambria" w:hAnsi="Cambria" w:cs="Calibri Light"/>
        </w:rPr>
      </w:pPr>
      <w:r w:rsidRPr="003241A9">
        <w:rPr>
          <w:rFonts w:ascii="Cambria" w:hAnsi="Cambria" w:cs="Calibri Light"/>
        </w:rPr>
        <w:t>Module : M22</w:t>
      </w:r>
    </w:p>
    <w:p w:rsidR="001B305D" w:rsidRPr="003241A9" w:rsidRDefault="00043957">
      <w:pPr>
        <w:rPr>
          <w:rFonts w:ascii="Cambria" w:hAnsi="Cambria" w:cs="Calibri Light"/>
        </w:rPr>
      </w:pPr>
      <w:r w:rsidRPr="003241A9">
        <w:rPr>
          <w:rFonts w:ascii="Cambria" w:hAnsi="Cambria" w:cs="Calibri Light"/>
        </w:rPr>
        <w:t>Pluridisciplinarité : non</w:t>
      </w:r>
    </w:p>
    <w:p w:rsidR="001B305D" w:rsidRPr="003241A9" w:rsidRDefault="00043957">
      <w:pPr>
        <w:rPr>
          <w:rFonts w:ascii="Cambria" w:hAnsi="Cambria" w:cs="Calibri Light"/>
        </w:rPr>
      </w:pPr>
      <w:r w:rsidRPr="003241A9">
        <w:rPr>
          <w:rFonts w:ascii="Cambria" w:hAnsi="Cambria" w:cs="Calibri Light"/>
        </w:rPr>
        <w:t>Dispositif d’accompagnement (EIE, AP…) : non</w:t>
      </w:r>
    </w:p>
    <w:p w:rsidR="001B305D" w:rsidRPr="003241A9" w:rsidRDefault="00043957">
      <w:pPr>
        <w:rPr>
          <w:rFonts w:ascii="Cambria" w:hAnsi="Cambria" w:cs="Calibri Light"/>
        </w:rPr>
      </w:pPr>
      <w:r w:rsidRPr="003241A9">
        <w:rPr>
          <w:rFonts w:ascii="Cambria" w:hAnsi="Cambria" w:cs="Calibri Light"/>
        </w:rPr>
        <w:t>Durée : 2h</w:t>
      </w:r>
    </w:p>
    <w:p w:rsidR="001B305D" w:rsidRPr="003241A9" w:rsidRDefault="001B305D">
      <w:pPr>
        <w:rPr>
          <w:rFonts w:ascii="Cambria" w:hAnsi="Cambria" w:cs="Calibri Light"/>
        </w:rPr>
      </w:pPr>
    </w:p>
    <w:p w:rsidR="001B305D" w:rsidRPr="003241A9" w:rsidRDefault="00043957">
      <w:pPr>
        <w:rPr>
          <w:rFonts w:ascii="Cambria" w:hAnsi="Cambria" w:cs="Calibri Light"/>
          <w:b/>
          <w:bCs/>
        </w:rPr>
      </w:pPr>
      <w:r w:rsidRPr="003241A9">
        <w:rPr>
          <w:rFonts w:ascii="Cambria" w:hAnsi="Cambria" w:cs="Calibri Light"/>
          <w:b/>
          <w:bCs/>
        </w:rPr>
        <w:t>Situation de la contribution dans la progression :</w:t>
      </w:r>
    </w:p>
    <w:p w:rsidR="001B305D" w:rsidRPr="003241A9" w:rsidRDefault="00043957">
      <w:pPr>
        <w:pStyle w:val="Standard"/>
        <w:rPr>
          <w:rFonts w:ascii="Cambria" w:hAnsi="Cambria" w:cs="Calibri Light"/>
          <w:color w:val="000000"/>
        </w:rPr>
      </w:pPr>
      <w:r w:rsidRPr="003241A9">
        <w:rPr>
          <w:rFonts w:ascii="Cambria" w:hAnsi="Cambria" w:cs="Calibri Light"/>
          <w:color w:val="000000"/>
        </w:rPr>
        <w:t>Lors des séances précédentes, les étudiants ont travaillé sur la notion d’information et ses genres ainsi que sur les notions de besoin d’information et de pertinence de l’information</w:t>
      </w:r>
      <w:r w:rsidR="00E635BC" w:rsidRPr="003241A9">
        <w:rPr>
          <w:rFonts w:ascii="Cambria" w:hAnsi="Cambria" w:cs="Calibri Light"/>
          <w:color w:val="000000"/>
        </w:rPr>
        <w:t>.</w:t>
      </w:r>
    </w:p>
    <w:p w:rsidR="001B305D" w:rsidRPr="003241A9" w:rsidRDefault="001B305D">
      <w:pPr>
        <w:rPr>
          <w:rFonts w:ascii="Cambria" w:hAnsi="Cambria" w:cs="Calibri Light"/>
        </w:rPr>
      </w:pPr>
    </w:p>
    <w:p w:rsidR="001B305D" w:rsidRPr="003241A9" w:rsidRDefault="001B305D">
      <w:pPr>
        <w:rPr>
          <w:rFonts w:ascii="Cambria" w:hAnsi="Cambria" w:cs="Calibri Light"/>
        </w:rPr>
      </w:pPr>
    </w:p>
    <w:p w:rsidR="001B305D" w:rsidRPr="003241A9" w:rsidRDefault="00043957">
      <w:pPr>
        <w:jc w:val="both"/>
        <w:rPr>
          <w:rFonts w:ascii="Cambria" w:hAnsi="Cambria"/>
        </w:rPr>
      </w:pPr>
      <w:r w:rsidRPr="003241A9">
        <w:rPr>
          <w:rFonts w:ascii="Cambria" w:hAnsi="Cambria" w:cs="Calibri Light"/>
          <w:b/>
          <w:bCs/>
        </w:rPr>
        <w:t>Pré-requis :</w:t>
      </w:r>
      <w:r w:rsidRPr="003241A9">
        <w:rPr>
          <w:rFonts w:ascii="Cambria" w:hAnsi="Cambria" w:cs="Calibri Light"/>
        </w:rPr>
        <w:t xml:space="preserve"> </w:t>
      </w:r>
    </w:p>
    <w:p w:rsidR="001B305D" w:rsidRPr="003241A9" w:rsidRDefault="00043957">
      <w:pPr>
        <w:jc w:val="both"/>
        <w:rPr>
          <w:rFonts w:ascii="Cambria" w:hAnsi="Cambria" w:cs="Calibri Light"/>
        </w:rPr>
      </w:pPr>
      <w:r w:rsidRPr="003241A9">
        <w:rPr>
          <w:rFonts w:ascii="Cambria" w:hAnsi="Cambria" w:cs="Calibri Light"/>
        </w:rPr>
        <w:t>Les élèves doivent savoir repérer le contexte de production de l’informat</w:t>
      </w:r>
      <w:r w:rsidR="00463676" w:rsidRPr="003241A9">
        <w:rPr>
          <w:rFonts w:ascii="Cambria" w:hAnsi="Cambria" w:cs="Calibri Light"/>
        </w:rPr>
        <w:t xml:space="preserve">ion, </w:t>
      </w:r>
      <w:r w:rsidRPr="003241A9">
        <w:rPr>
          <w:rFonts w:ascii="Cambria" w:hAnsi="Cambria" w:cs="Calibri Light"/>
        </w:rPr>
        <w:t>le genre de l’information ainsi que le contexte d’édition de l’information</w:t>
      </w:r>
    </w:p>
    <w:p w:rsidR="001B305D" w:rsidRPr="003241A9" w:rsidRDefault="001B305D">
      <w:pPr>
        <w:rPr>
          <w:rFonts w:ascii="Cambria" w:hAnsi="Cambria" w:cs="Calibri Light"/>
        </w:rPr>
      </w:pPr>
    </w:p>
    <w:p w:rsidR="001B305D" w:rsidRPr="003241A9" w:rsidRDefault="00043957">
      <w:pPr>
        <w:jc w:val="both"/>
        <w:rPr>
          <w:rFonts w:ascii="Cambria" w:hAnsi="Cambria" w:cs="Calibri Light"/>
          <w:b/>
          <w:bCs/>
        </w:rPr>
      </w:pPr>
      <w:r w:rsidRPr="003241A9">
        <w:rPr>
          <w:rFonts w:ascii="Cambria" w:hAnsi="Cambria" w:cs="Calibri Light"/>
          <w:b/>
          <w:bCs/>
        </w:rPr>
        <w:t xml:space="preserve">Objectif de la séance : </w:t>
      </w:r>
    </w:p>
    <w:p w:rsidR="001B305D" w:rsidRPr="003241A9" w:rsidRDefault="00043957">
      <w:pPr>
        <w:jc w:val="both"/>
        <w:rPr>
          <w:rFonts w:ascii="Cambria" w:hAnsi="Cambria" w:cs="Calibri Light"/>
        </w:rPr>
      </w:pPr>
      <w:r w:rsidRPr="003241A9">
        <w:rPr>
          <w:rFonts w:ascii="Cambria" w:hAnsi="Cambria" w:cs="Calibri Light"/>
        </w:rPr>
        <w:t>Déterminer les critères d’identification de l’information afin de pouvoir analyser sa validité</w:t>
      </w:r>
    </w:p>
    <w:p w:rsidR="001B305D" w:rsidRPr="003241A9" w:rsidRDefault="001B305D">
      <w:pPr>
        <w:rPr>
          <w:rFonts w:ascii="Cambria" w:hAnsi="Cambria" w:cs="Calibri Light"/>
        </w:rPr>
      </w:pPr>
    </w:p>
    <w:p w:rsidR="001B305D" w:rsidRPr="003241A9" w:rsidRDefault="00043957">
      <w:pPr>
        <w:jc w:val="both"/>
        <w:rPr>
          <w:rFonts w:ascii="Cambria" w:hAnsi="Cambria" w:cs="Calibri Light"/>
          <w:b/>
          <w:bCs/>
        </w:rPr>
      </w:pPr>
      <w:r w:rsidRPr="003241A9">
        <w:rPr>
          <w:rFonts w:ascii="Cambria" w:hAnsi="Cambria" w:cs="Calibri Light"/>
          <w:b/>
          <w:bCs/>
        </w:rPr>
        <w:t>Déroulé :</w:t>
      </w:r>
    </w:p>
    <w:p w:rsidR="001B305D" w:rsidRPr="003241A9" w:rsidRDefault="00043957">
      <w:pPr>
        <w:jc w:val="both"/>
        <w:rPr>
          <w:rFonts w:ascii="Cambria" w:hAnsi="Cambria" w:cs="Calibri Light"/>
        </w:rPr>
      </w:pPr>
      <w:r w:rsidRPr="003241A9">
        <w:rPr>
          <w:rFonts w:ascii="Cambria" w:hAnsi="Cambria" w:cs="Calibri Light"/>
        </w:rPr>
        <w:t xml:space="preserve">- Rappel de la séance précédente : </w:t>
      </w:r>
    </w:p>
    <w:p w:rsidR="001B305D" w:rsidRPr="003241A9" w:rsidRDefault="00043957">
      <w:pPr>
        <w:jc w:val="both"/>
        <w:rPr>
          <w:rFonts w:ascii="Cambria" w:hAnsi="Cambria" w:cs="Calibri Light"/>
        </w:rPr>
      </w:pPr>
      <w:r w:rsidRPr="003241A9">
        <w:rPr>
          <w:rFonts w:ascii="Cambria" w:hAnsi="Cambria" w:cs="Calibri Light"/>
        </w:rPr>
        <w:t>- Présentation des objectifs de la séance</w:t>
      </w:r>
    </w:p>
    <w:p w:rsidR="001B305D" w:rsidRPr="003241A9" w:rsidRDefault="00043957">
      <w:pPr>
        <w:jc w:val="both"/>
        <w:rPr>
          <w:rFonts w:ascii="Cambria" w:hAnsi="Cambria"/>
        </w:rPr>
      </w:pPr>
      <w:r w:rsidRPr="003241A9">
        <w:rPr>
          <w:rFonts w:ascii="Cambria" w:hAnsi="Cambria" w:cs="Calibri Light"/>
        </w:rPr>
        <w:t>- A partir d’exemples</w:t>
      </w:r>
      <w:r w:rsidRPr="003241A9">
        <w:rPr>
          <w:rStyle w:val="Appelnotedebasdep"/>
          <w:rFonts w:ascii="Cambria" w:hAnsi="Cambria" w:cs="Calibri Light"/>
        </w:rPr>
        <w:footnoteReference w:id="1"/>
      </w:r>
      <w:r w:rsidRPr="003241A9">
        <w:rPr>
          <w:rFonts w:ascii="Cambria" w:hAnsi="Cambria" w:cs="Calibri Light"/>
        </w:rPr>
        <w:t xml:space="preserve"> à choisir par chaque enseignant, ce dernier </w:t>
      </w:r>
      <w:r w:rsidR="009C489E" w:rsidRPr="003241A9">
        <w:rPr>
          <w:rFonts w:ascii="Cambria" w:hAnsi="Cambria" w:cs="Calibri Light"/>
        </w:rPr>
        <w:t xml:space="preserve">propose </w:t>
      </w:r>
      <w:r w:rsidRPr="003241A9">
        <w:rPr>
          <w:rFonts w:ascii="Cambria" w:hAnsi="Cambria" w:cs="Calibri Light"/>
        </w:rPr>
        <w:t xml:space="preserve">une réflexion collective </w:t>
      </w:r>
      <w:r w:rsidR="009C489E" w:rsidRPr="003241A9">
        <w:rPr>
          <w:rFonts w:ascii="Cambria" w:hAnsi="Cambria" w:cs="Calibri Light"/>
        </w:rPr>
        <w:t xml:space="preserve">afin de faire émerger </w:t>
      </w:r>
      <w:r w:rsidRPr="003241A9">
        <w:rPr>
          <w:rFonts w:ascii="Cambria" w:hAnsi="Cambria" w:cs="Calibri Light"/>
        </w:rPr>
        <w:t>les critères d'identification de l'information </w:t>
      </w:r>
      <w:r w:rsidR="00463676" w:rsidRPr="003241A9">
        <w:rPr>
          <w:rFonts w:ascii="Cambria" w:hAnsi="Cambria" w:cs="Calibri Light"/>
        </w:rPr>
        <w:t xml:space="preserve">et de validité </w:t>
      </w:r>
      <w:r w:rsidRPr="003241A9">
        <w:rPr>
          <w:rFonts w:ascii="Cambria" w:hAnsi="Cambria" w:cs="Calibri Light"/>
        </w:rPr>
        <w:t>: émetteur, intention de l'émetteur, contexte de production de l'information, genre de l’information date</w:t>
      </w:r>
      <w:r w:rsidR="003F381A" w:rsidRPr="003241A9">
        <w:rPr>
          <w:rFonts w:ascii="Cambria" w:hAnsi="Cambria" w:cs="Calibri Light"/>
        </w:rPr>
        <w:t xml:space="preserve"> et contexte d’édition de l’information</w:t>
      </w:r>
      <w:r w:rsidRPr="003241A9">
        <w:rPr>
          <w:rFonts w:ascii="Cambria" w:hAnsi="Cambria" w:cs="Calibri Light"/>
        </w:rPr>
        <w:t>. Il s’agit de remobiliser les notions abordées lors des séances précédentes afin de mettre en avant les critères d’identification de l’information.</w:t>
      </w:r>
    </w:p>
    <w:p w:rsidR="001B305D" w:rsidRPr="003241A9" w:rsidRDefault="00043957">
      <w:pPr>
        <w:jc w:val="both"/>
        <w:rPr>
          <w:rFonts w:ascii="Cambria" w:hAnsi="Cambria" w:cs="Calibri Light"/>
        </w:rPr>
      </w:pPr>
      <w:r w:rsidRPr="003241A9">
        <w:rPr>
          <w:rFonts w:ascii="Cambria" w:hAnsi="Cambria" w:cs="Calibri Light"/>
        </w:rPr>
        <w:t>-L’enseignant institutionnalise le savoir et présente le tableau des critères pour analyser la validité d’une information</w:t>
      </w:r>
    </w:p>
    <w:p w:rsidR="001B305D" w:rsidRPr="003241A9" w:rsidRDefault="001B305D">
      <w:pPr>
        <w:jc w:val="both"/>
        <w:rPr>
          <w:rFonts w:ascii="Cambria" w:hAnsi="Cambria" w:cs="Calibri Light"/>
        </w:rPr>
      </w:pPr>
    </w:p>
    <w:p w:rsidR="001B305D" w:rsidRPr="003241A9" w:rsidRDefault="00043957">
      <w:pPr>
        <w:pStyle w:val="Standard"/>
        <w:pBdr>
          <w:top w:val="single" w:sz="4" w:space="1" w:color="000000"/>
          <w:left w:val="single" w:sz="4" w:space="4" w:color="000000"/>
          <w:bottom w:val="single" w:sz="4" w:space="1" w:color="000000"/>
          <w:right w:val="single" w:sz="4" w:space="4" w:color="000000"/>
        </w:pBdr>
        <w:jc w:val="both"/>
        <w:rPr>
          <w:rFonts w:ascii="Cambria" w:hAnsi="Cambria"/>
        </w:rPr>
      </w:pPr>
      <w:r w:rsidRPr="003241A9">
        <w:rPr>
          <w:rFonts w:ascii="Cambria" w:hAnsi="Cambria" w:cs="Calibri Light"/>
          <w:color w:val="000000"/>
        </w:rPr>
        <w:t xml:space="preserve">La validité d’une information correspond au degré de confiance qu’on peut lui accorder.  </w:t>
      </w:r>
    </w:p>
    <w:p w:rsidR="001B305D" w:rsidRPr="003241A9" w:rsidRDefault="00043957" w:rsidP="003241A9">
      <w:pPr>
        <w:pStyle w:val="Standard"/>
        <w:pBdr>
          <w:top w:val="single" w:sz="4" w:space="1" w:color="000000"/>
          <w:left w:val="single" w:sz="4" w:space="4" w:color="000000"/>
          <w:bottom w:val="single" w:sz="4" w:space="1" w:color="000000"/>
          <w:right w:val="single" w:sz="4" w:space="4" w:color="000000"/>
        </w:pBdr>
        <w:jc w:val="both"/>
        <w:rPr>
          <w:rFonts w:ascii="Cambria" w:hAnsi="Cambria" w:cs="Calibri Light"/>
          <w:color w:val="000000"/>
        </w:rPr>
      </w:pPr>
      <w:r w:rsidRPr="003241A9">
        <w:rPr>
          <w:rFonts w:ascii="Cambria" w:hAnsi="Cambria" w:cs="Calibri Light"/>
          <w:color w:val="000000"/>
        </w:rPr>
        <w:t>Pour cela, il s’agit d’abord de repérer un certain nombre d'éléments, que l'on appelle «critères d’identification de l’information », qui sont caractéristiques de chaque information. On s'appuie sur ces critères pour analyser la validité de l'information : l’émetteur et ses intentions, le genre de l’information (de renseignement, spécialisée, médiatique ou culturelle</w:t>
      </w:r>
      <w:r w:rsidR="00AA634E" w:rsidRPr="003241A9">
        <w:rPr>
          <w:rFonts w:ascii="Cambria" w:hAnsi="Cambria" w:cs="Calibri Light"/>
          <w:color w:val="000000"/>
        </w:rPr>
        <w:t>)</w:t>
      </w:r>
      <w:r w:rsidRPr="003241A9">
        <w:rPr>
          <w:rFonts w:ascii="Cambria" w:hAnsi="Cambria" w:cs="Calibri Light"/>
          <w:color w:val="000000"/>
        </w:rPr>
        <w:t xml:space="preserve">, le contexte de production dans lequel l’information a été </w:t>
      </w:r>
      <w:r w:rsidR="00AA634E" w:rsidRPr="003241A9">
        <w:rPr>
          <w:rFonts w:ascii="Cambria" w:hAnsi="Cambria" w:cs="Calibri Light"/>
          <w:color w:val="000000"/>
        </w:rPr>
        <w:t xml:space="preserve">émise </w:t>
      </w:r>
      <w:r w:rsidRPr="003241A9">
        <w:rPr>
          <w:rFonts w:ascii="Cambria" w:hAnsi="Cambria" w:cs="Calibri Light"/>
          <w:color w:val="000000"/>
        </w:rPr>
        <w:t>(institution, association, entreprise, organisme, professionnel, organisme scientifique), la date, le document support de l’information, l’organisation de l’information.</w:t>
      </w:r>
    </w:p>
    <w:tbl>
      <w:tblPr>
        <w:tblW w:w="9638" w:type="dxa"/>
        <w:tblLayout w:type="fixed"/>
        <w:tblCellMar>
          <w:left w:w="10" w:type="dxa"/>
          <w:right w:w="10" w:type="dxa"/>
        </w:tblCellMar>
        <w:tblLook w:val="04A0" w:firstRow="1" w:lastRow="0" w:firstColumn="1" w:lastColumn="0" w:noHBand="0" w:noVBand="1"/>
      </w:tblPr>
      <w:tblGrid>
        <w:gridCol w:w="2549"/>
        <w:gridCol w:w="3118"/>
        <w:gridCol w:w="3971"/>
      </w:tblGrid>
      <w:tr w:rsidR="001B305D" w:rsidRPr="003241A9">
        <w:tc>
          <w:tcPr>
            <w:tcW w:w="254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1B305D" w:rsidRPr="003241A9" w:rsidRDefault="00043957">
            <w:pPr>
              <w:pStyle w:val="TableContents"/>
              <w:rPr>
                <w:rFonts w:ascii="Cambria" w:hAnsi="Cambria" w:cs="Calibri Light"/>
                <w:b/>
                <w:bCs/>
                <w:sz w:val="20"/>
                <w:szCs w:val="20"/>
              </w:rPr>
            </w:pPr>
            <w:r w:rsidRPr="003241A9">
              <w:rPr>
                <w:rFonts w:ascii="Cambria" w:hAnsi="Cambria" w:cs="Calibri Light"/>
                <w:b/>
                <w:bCs/>
                <w:sz w:val="20"/>
                <w:szCs w:val="20"/>
              </w:rPr>
              <w:lastRenderedPageBreak/>
              <w:t>Critères d’identification d’une information</w:t>
            </w:r>
          </w:p>
        </w:tc>
        <w:tc>
          <w:tcPr>
            <w:tcW w:w="31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sz w:val="20"/>
                <w:szCs w:val="20"/>
              </w:rPr>
            </w:pPr>
            <w:r w:rsidRPr="003241A9">
              <w:rPr>
                <w:rFonts w:ascii="Cambria" w:hAnsi="Cambria" w:cs="Calibri Light"/>
                <w:b/>
                <w:bCs/>
                <w:sz w:val="20"/>
                <w:szCs w:val="20"/>
              </w:rPr>
              <w:t>Critères d’une information valide</w:t>
            </w:r>
          </w:p>
        </w:tc>
        <w:tc>
          <w:tcPr>
            <w:tcW w:w="397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sz w:val="20"/>
                <w:szCs w:val="20"/>
              </w:rPr>
            </w:pPr>
            <w:r w:rsidRPr="003241A9">
              <w:rPr>
                <w:rFonts w:ascii="Cambria" w:hAnsi="Cambria" w:cs="Calibri Light"/>
                <w:b/>
                <w:bCs/>
                <w:sz w:val="20"/>
                <w:szCs w:val="20"/>
              </w:rPr>
              <w:t>Critères d’une information peu valide</w:t>
            </w:r>
          </w:p>
        </w:tc>
      </w:tr>
      <w:tr w:rsidR="001B305D" w:rsidRPr="003241A9">
        <w:tc>
          <w:tcPr>
            <w:tcW w:w="2549" w:type="dxa"/>
            <w:tcBorders>
              <w:left w:val="single" w:sz="2" w:space="0" w:color="000000"/>
              <w:bottom w:val="single" w:sz="2" w:space="0" w:color="000000"/>
            </w:tcBorders>
            <w:shd w:val="clear" w:color="auto" w:fill="EEEEEE"/>
            <w:tcMar>
              <w:top w:w="55" w:type="dxa"/>
              <w:left w:w="55" w:type="dxa"/>
              <w:bottom w:w="55" w:type="dxa"/>
              <w:right w:w="55" w:type="dxa"/>
            </w:tcMar>
          </w:tcPr>
          <w:p w:rsidR="001B305D" w:rsidRPr="003241A9" w:rsidRDefault="001B305D">
            <w:pPr>
              <w:pStyle w:val="TableContents"/>
              <w:rPr>
                <w:rFonts w:ascii="Cambria" w:hAnsi="Cambria" w:cs="Calibri Light"/>
                <w:sz w:val="20"/>
                <w:szCs w:val="20"/>
              </w:rPr>
            </w:pPr>
          </w:p>
          <w:p w:rsidR="001B305D" w:rsidRPr="003241A9" w:rsidRDefault="001B305D">
            <w:pPr>
              <w:pStyle w:val="TableContents"/>
              <w:rPr>
                <w:rFonts w:ascii="Cambria" w:hAnsi="Cambria" w:cs="Calibri Light"/>
                <w:sz w:val="20"/>
                <w:szCs w:val="20"/>
              </w:rPr>
            </w:pPr>
          </w:p>
          <w:p w:rsidR="001B305D" w:rsidRPr="003241A9" w:rsidRDefault="001B305D">
            <w:pPr>
              <w:pStyle w:val="TableContents"/>
              <w:rPr>
                <w:rFonts w:ascii="Cambria" w:hAnsi="Cambria" w:cs="Calibri Light"/>
                <w:sz w:val="20"/>
                <w:szCs w:val="20"/>
              </w:rPr>
            </w:pPr>
          </w:p>
          <w:p w:rsidR="001B305D" w:rsidRPr="003241A9" w:rsidRDefault="001B305D">
            <w:pPr>
              <w:pStyle w:val="TableContents"/>
              <w:rPr>
                <w:rFonts w:ascii="Cambria" w:hAnsi="Cambria" w:cs="Calibri Light"/>
                <w:sz w:val="20"/>
                <w:szCs w:val="20"/>
              </w:rPr>
            </w:pPr>
          </w:p>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Émetteur (identité : auteur ou organisme)</w:t>
            </w: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color w:val="000000"/>
                <w:sz w:val="20"/>
                <w:szCs w:val="20"/>
              </w:rPr>
            </w:pPr>
            <w:r w:rsidRPr="003241A9">
              <w:rPr>
                <w:rFonts w:ascii="Cambria" w:hAnsi="Cambria" w:cs="Calibri Light"/>
                <w:color w:val="000000"/>
                <w:sz w:val="20"/>
                <w:szCs w:val="20"/>
              </w:rPr>
              <w:t>Notoriété de(s) émetteur(s) dans le domaine concerné (formation, qualification fonctions professionnelles)</w:t>
            </w:r>
          </w:p>
          <w:p w:rsidR="001B305D" w:rsidRPr="003241A9" w:rsidRDefault="00043957">
            <w:pPr>
              <w:pStyle w:val="TableContents"/>
              <w:rPr>
                <w:rFonts w:ascii="Cambria" w:hAnsi="Cambria" w:cs="Calibri Light"/>
                <w:color w:val="000000"/>
                <w:sz w:val="20"/>
                <w:szCs w:val="20"/>
              </w:rPr>
            </w:pPr>
            <w:r w:rsidRPr="003241A9">
              <w:rPr>
                <w:rFonts w:ascii="Cambria" w:hAnsi="Cambria" w:cs="Calibri Light"/>
                <w:color w:val="000000"/>
                <w:sz w:val="20"/>
                <w:szCs w:val="20"/>
              </w:rPr>
              <w:t>L’émetteur est</w:t>
            </w:r>
            <w:r w:rsidR="00AF5921" w:rsidRPr="003241A9">
              <w:rPr>
                <w:rFonts w:ascii="Cambria" w:hAnsi="Cambria" w:cs="Calibri Light"/>
                <w:color w:val="000000"/>
                <w:sz w:val="20"/>
                <w:szCs w:val="20"/>
              </w:rPr>
              <w:t xml:space="preserve"> une personne qui fait autorité</w:t>
            </w:r>
            <w:r w:rsidRPr="003241A9">
              <w:rPr>
                <w:rFonts w:ascii="Cambria" w:hAnsi="Cambria" w:cs="Calibri Light"/>
                <w:color w:val="000000"/>
                <w:sz w:val="20"/>
                <w:szCs w:val="20"/>
              </w:rPr>
              <w:t>, spécialiste du domaine traité</w:t>
            </w:r>
            <w:r w:rsidR="00463676" w:rsidRPr="003241A9">
              <w:rPr>
                <w:rFonts w:ascii="Cambria" w:hAnsi="Cambria" w:cs="Calibri Light"/>
                <w:color w:val="000000"/>
                <w:sz w:val="20"/>
                <w:szCs w:val="20"/>
              </w:rPr>
              <w:t> : il a une expertise reconnue</w:t>
            </w:r>
          </w:p>
          <w:p w:rsidR="001B305D" w:rsidRPr="003241A9" w:rsidRDefault="00043957">
            <w:pPr>
              <w:pStyle w:val="TableContents"/>
              <w:rPr>
                <w:rFonts w:ascii="Cambria" w:hAnsi="Cambria" w:cs="Calibri Light"/>
                <w:color w:val="000000"/>
                <w:sz w:val="20"/>
                <w:szCs w:val="20"/>
              </w:rPr>
            </w:pPr>
            <w:r w:rsidRPr="003241A9">
              <w:rPr>
                <w:rFonts w:ascii="Cambria" w:hAnsi="Cambria" w:cs="Calibri Light"/>
                <w:color w:val="000000"/>
                <w:sz w:val="20"/>
                <w:szCs w:val="20"/>
              </w:rPr>
              <w:t>L’émetteur parle au nom de l’organisme qui fait autorité pour lequel il travaille</w:t>
            </w:r>
          </w:p>
          <w:p w:rsidR="001B305D" w:rsidRPr="003241A9" w:rsidRDefault="00043957">
            <w:pPr>
              <w:pStyle w:val="TableContents"/>
              <w:rPr>
                <w:rFonts w:ascii="Cambria" w:hAnsi="Cambria" w:cs="Calibri Light"/>
                <w:color w:val="000000"/>
                <w:sz w:val="20"/>
                <w:szCs w:val="20"/>
              </w:rPr>
            </w:pPr>
            <w:r w:rsidRPr="003241A9">
              <w:rPr>
                <w:rFonts w:ascii="Cambria" w:hAnsi="Cambria" w:cs="Calibri Light"/>
                <w:color w:val="000000"/>
                <w:sz w:val="20"/>
                <w:szCs w:val="20"/>
              </w:rPr>
              <w:t>On repère clairement l’intention de l’émetteur : diffuser la loi, apporter du savoir, convaincre,  vendre, représenter, acquérir de la notoriété, distraire, cultiver...</w:t>
            </w:r>
          </w:p>
        </w:tc>
        <w:tc>
          <w:tcPr>
            <w:tcW w:w="39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Un émetteur dont on ignore les compétences ou la fonction</w:t>
            </w:r>
          </w:p>
          <w:p w:rsidR="001B305D" w:rsidRPr="003241A9" w:rsidRDefault="001B305D">
            <w:pPr>
              <w:pStyle w:val="TableContents"/>
              <w:rPr>
                <w:rFonts w:ascii="Cambria" w:hAnsi="Cambria" w:cs="Calibri Light"/>
                <w:sz w:val="20"/>
                <w:szCs w:val="20"/>
              </w:rPr>
            </w:pPr>
          </w:p>
          <w:p w:rsidR="001B305D" w:rsidRPr="003241A9" w:rsidRDefault="001B305D">
            <w:pPr>
              <w:pStyle w:val="TableContents"/>
              <w:rPr>
                <w:rFonts w:ascii="Cambria" w:hAnsi="Cambria" w:cs="Calibri Light"/>
                <w:sz w:val="20"/>
                <w:szCs w:val="20"/>
              </w:rPr>
            </w:pPr>
          </w:p>
          <w:p w:rsidR="001B305D" w:rsidRPr="003241A9" w:rsidRDefault="001B305D">
            <w:pPr>
              <w:pStyle w:val="TableContents"/>
              <w:rPr>
                <w:rFonts w:ascii="Cambria" w:hAnsi="Cambria" w:cs="Calibri Light"/>
                <w:sz w:val="20"/>
                <w:szCs w:val="20"/>
              </w:rPr>
            </w:pPr>
          </w:p>
          <w:p w:rsidR="001B305D" w:rsidRPr="003241A9" w:rsidRDefault="001B305D">
            <w:pPr>
              <w:pStyle w:val="TableContents"/>
              <w:rPr>
                <w:rFonts w:ascii="Cambria" w:hAnsi="Cambria" w:cs="Calibri Light"/>
                <w:sz w:val="20"/>
                <w:szCs w:val="20"/>
              </w:rPr>
            </w:pPr>
          </w:p>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L’émetteur parle en son nom propre , pas au nom de l’organisme pour lequel il travaille</w:t>
            </w:r>
          </w:p>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L’intention est peu claire</w:t>
            </w:r>
          </w:p>
        </w:tc>
      </w:tr>
      <w:tr w:rsidR="001B305D" w:rsidRPr="003241A9">
        <w:tc>
          <w:tcPr>
            <w:tcW w:w="2549" w:type="dxa"/>
            <w:tcBorders>
              <w:left w:val="single" w:sz="2" w:space="0" w:color="000000"/>
              <w:bottom w:val="single" w:sz="2" w:space="0" w:color="000000"/>
            </w:tcBorders>
            <w:shd w:val="clear" w:color="auto" w:fill="EEEEEE"/>
            <w:tcMar>
              <w:top w:w="55" w:type="dxa"/>
              <w:left w:w="55" w:type="dxa"/>
              <w:bottom w:w="55" w:type="dxa"/>
              <w:right w:w="55" w:type="dxa"/>
            </w:tcMar>
            <w:vAlign w:val="center"/>
          </w:tcPr>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Genre de l’information (de renseignement, médiatique, spécialisée ou culturelle)</w:t>
            </w:r>
          </w:p>
          <w:p w:rsidR="00463676" w:rsidRPr="003241A9" w:rsidRDefault="00463676">
            <w:pPr>
              <w:pStyle w:val="TableContents"/>
              <w:rPr>
                <w:rFonts w:ascii="Cambria" w:hAnsi="Cambria" w:cs="Calibri Light"/>
                <w:sz w:val="20"/>
                <w:szCs w:val="20"/>
              </w:rPr>
            </w:pPr>
            <w:r w:rsidRPr="003241A9">
              <w:rPr>
                <w:rFonts w:ascii="Cambria" w:hAnsi="Cambria" w:cs="Calibri Light"/>
                <w:sz w:val="20"/>
                <w:szCs w:val="20"/>
              </w:rPr>
              <w:t>Il s’agit d’identifier l’information en tant que contenu puis de repérer son genre (croisement de sa durée et de sa fonction)</w:t>
            </w: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L’information est durable</w:t>
            </w:r>
          </w:p>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L’information est utile explicitement</w:t>
            </w:r>
          </w:p>
          <w:p w:rsidR="00463676" w:rsidRPr="003241A9" w:rsidRDefault="00463676">
            <w:pPr>
              <w:pStyle w:val="TableContents"/>
              <w:rPr>
                <w:rFonts w:ascii="Cambria" w:hAnsi="Cambria" w:cs="Calibri Light"/>
                <w:sz w:val="20"/>
                <w:szCs w:val="20"/>
              </w:rPr>
            </w:pPr>
          </w:p>
        </w:tc>
        <w:tc>
          <w:tcPr>
            <w:tcW w:w="39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L’information est périssable</w:t>
            </w:r>
          </w:p>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L’information est d’utilité diffuse</w:t>
            </w:r>
          </w:p>
        </w:tc>
      </w:tr>
      <w:tr w:rsidR="001B305D" w:rsidRPr="003241A9">
        <w:tc>
          <w:tcPr>
            <w:tcW w:w="2549" w:type="dxa"/>
            <w:tcBorders>
              <w:left w:val="single" w:sz="2" w:space="0" w:color="000000"/>
              <w:bottom w:val="single" w:sz="2" w:space="0" w:color="000000"/>
            </w:tcBorders>
            <w:shd w:val="clear" w:color="auto" w:fill="EEEEEE"/>
            <w:tcMar>
              <w:top w:w="55" w:type="dxa"/>
              <w:left w:w="55" w:type="dxa"/>
              <w:bottom w:w="55" w:type="dxa"/>
              <w:right w:w="55" w:type="dxa"/>
            </w:tcMar>
            <w:vAlign w:val="center"/>
          </w:tcPr>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Contexte de production de l’information  (institution, association, entreprise, organisme professionnel, organisme scientifique, particulier)</w:t>
            </w: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Cadre dans lequel l’information est produite : le contexte de production de l’information est spécialisé dans le domaine traité</w:t>
            </w:r>
          </w:p>
        </w:tc>
        <w:tc>
          <w:tcPr>
            <w:tcW w:w="39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305D" w:rsidRPr="003241A9" w:rsidRDefault="001B305D">
            <w:pPr>
              <w:pStyle w:val="TableContents"/>
              <w:rPr>
                <w:rFonts w:ascii="Cambria" w:hAnsi="Cambria" w:cs="Calibri Light"/>
                <w:sz w:val="20"/>
                <w:szCs w:val="20"/>
              </w:rPr>
            </w:pPr>
          </w:p>
          <w:p w:rsidR="001B305D" w:rsidRPr="003241A9" w:rsidRDefault="00043957">
            <w:pPr>
              <w:pStyle w:val="TableContents"/>
              <w:rPr>
                <w:rFonts w:ascii="Cambria" w:hAnsi="Cambria" w:cs="Calibri Light"/>
                <w:sz w:val="20"/>
                <w:szCs w:val="20"/>
              </w:rPr>
            </w:pPr>
            <w:r w:rsidRPr="003241A9">
              <w:rPr>
                <w:rFonts w:ascii="Cambria" w:hAnsi="Cambria" w:cs="Calibri Light"/>
                <w:sz w:val="20"/>
                <w:szCs w:val="20"/>
              </w:rPr>
              <w:t>Le contexte de production n’est pas spécialisé dans le domaine traité</w:t>
            </w:r>
          </w:p>
        </w:tc>
      </w:tr>
      <w:tr w:rsidR="001B305D" w:rsidRPr="003241A9">
        <w:tc>
          <w:tcPr>
            <w:tcW w:w="2549" w:type="dxa"/>
            <w:tcBorders>
              <w:left w:val="single" w:sz="2" w:space="0" w:color="000000"/>
              <w:bottom w:val="single" w:sz="2" w:space="0" w:color="000000"/>
            </w:tcBorders>
            <w:shd w:val="clear" w:color="auto" w:fill="EEEEEE"/>
            <w:tcMar>
              <w:top w:w="55" w:type="dxa"/>
              <w:left w:w="55" w:type="dxa"/>
              <w:bottom w:w="55" w:type="dxa"/>
              <w:right w:w="55" w:type="dxa"/>
            </w:tcMar>
          </w:tcPr>
          <w:p w:rsidR="001B305D" w:rsidRPr="003241A9" w:rsidRDefault="00043957">
            <w:pPr>
              <w:pStyle w:val="TableContents"/>
              <w:rPr>
                <w:rFonts w:ascii="Cambria" w:hAnsi="Cambria" w:cs="Calibri Light"/>
                <w:color w:val="000000"/>
                <w:sz w:val="20"/>
                <w:szCs w:val="20"/>
              </w:rPr>
            </w:pPr>
            <w:r w:rsidRPr="003241A9">
              <w:rPr>
                <w:rFonts w:ascii="Cambria" w:hAnsi="Cambria" w:cs="Calibri Light"/>
                <w:color w:val="000000"/>
                <w:sz w:val="20"/>
                <w:szCs w:val="20"/>
              </w:rPr>
              <w:t>Date</w:t>
            </w: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sz w:val="20"/>
                <w:szCs w:val="20"/>
              </w:rPr>
            </w:pPr>
            <w:r w:rsidRPr="003241A9">
              <w:rPr>
                <w:rFonts w:ascii="Cambria" w:hAnsi="Cambria" w:cs="Calibri Light"/>
                <w:color w:val="000000"/>
                <w:sz w:val="20"/>
                <w:szCs w:val="20"/>
              </w:rPr>
              <w:t>Date mentionnée</w:t>
            </w:r>
          </w:p>
        </w:tc>
        <w:tc>
          <w:tcPr>
            <w:tcW w:w="39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sz w:val="20"/>
                <w:szCs w:val="20"/>
              </w:rPr>
            </w:pPr>
            <w:r w:rsidRPr="003241A9">
              <w:rPr>
                <w:rFonts w:ascii="Cambria" w:hAnsi="Cambria" w:cs="Calibri Light"/>
                <w:color w:val="000000"/>
                <w:sz w:val="20"/>
                <w:szCs w:val="20"/>
              </w:rPr>
              <w:t>Date non mentionnée</w:t>
            </w:r>
          </w:p>
        </w:tc>
      </w:tr>
      <w:tr w:rsidR="001B305D" w:rsidRPr="003241A9">
        <w:tc>
          <w:tcPr>
            <w:tcW w:w="2549" w:type="dxa"/>
            <w:tcBorders>
              <w:left w:val="single" w:sz="2" w:space="0" w:color="000000"/>
              <w:bottom w:val="single" w:sz="2" w:space="0" w:color="000000"/>
            </w:tcBorders>
            <w:shd w:val="clear" w:color="auto" w:fill="EEEEEE"/>
            <w:tcMar>
              <w:top w:w="55" w:type="dxa"/>
              <w:left w:w="55" w:type="dxa"/>
              <w:bottom w:w="55" w:type="dxa"/>
              <w:right w:w="55" w:type="dxa"/>
            </w:tcMar>
          </w:tcPr>
          <w:p w:rsidR="001B305D" w:rsidRPr="003241A9" w:rsidRDefault="00043957">
            <w:pPr>
              <w:pStyle w:val="TableContents"/>
              <w:rPr>
                <w:rFonts w:ascii="Cambria" w:hAnsi="Cambria" w:cs="Calibri Light"/>
                <w:color w:val="000000"/>
                <w:sz w:val="20"/>
                <w:szCs w:val="20"/>
              </w:rPr>
            </w:pPr>
            <w:r w:rsidRPr="003241A9">
              <w:rPr>
                <w:rFonts w:ascii="Cambria" w:hAnsi="Cambria" w:cs="Calibri Light"/>
                <w:color w:val="000000"/>
                <w:sz w:val="20"/>
                <w:szCs w:val="20"/>
              </w:rPr>
              <w:t>Document support de l’information</w:t>
            </w: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color w:val="000000"/>
                <w:sz w:val="20"/>
                <w:szCs w:val="20"/>
              </w:rPr>
            </w:pPr>
            <w:r w:rsidRPr="003241A9">
              <w:rPr>
                <w:rFonts w:ascii="Cambria" w:hAnsi="Cambria" w:cs="Calibri Light"/>
                <w:color w:val="000000"/>
                <w:sz w:val="20"/>
                <w:szCs w:val="20"/>
              </w:rPr>
              <w:t>Des éléments relatifs au contexte de production de l’information figurent sur le document support (</w:t>
            </w:r>
            <w:r w:rsidR="00DC603E" w:rsidRPr="003241A9">
              <w:rPr>
                <w:rFonts w:ascii="Cambria" w:hAnsi="Cambria" w:cs="Calibri Light"/>
                <w:color w:val="000000"/>
                <w:sz w:val="20"/>
                <w:szCs w:val="20"/>
              </w:rPr>
              <w:t>nom du document suppor</w:t>
            </w:r>
            <w:r w:rsidR="00061E8B" w:rsidRPr="003241A9">
              <w:rPr>
                <w:rFonts w:ascii="Cambria" w:hAnsi="Cambria" w:cs="Calibri Light"/>
                <w:color w:val="000000"/>
                <w:sz w:val="20"/>
                <w:szCs w:val="20"/>
              </w:rPr>
              <w:t>t</w:t>
            </w:r>
            <w:r w:rsidRPr="003241A9">
              <w:rPr>
                <w:rFonts w:ascii="Cambria" w:hAnsi="Cambria" w:cs="Calibri Light"/>
                <w:color w:val="000000"/>
                <w:sz w:val="20"/>
                <w:szCs w:val="20"/>
              </w:rPr>
              <w:t>, repérage temporel)</w:t>
            </w:r>
          </w:p>
        </w:tc>
        <w:tc>
          <w:tcPr>
            <w:tcW w:w="39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color w:val="000000"/>
                <w:sz w:val="20"/>
                <w:szCs w:val="20"/>
              </w:rPr>
            </w:pPr>
            <w:r w:rsidRPr="003241A9">
              <w:rPr>
                <w:rFonts w:ascii="Cambria" w:hAnsi="Cambria" w:cs="Calibri Light"/>
                <w:color w:val="000000"/>
                <w:sz w:val="20"/>
                <w:szCs w:val="20"/>
              </w:rPr>
              <w:t>Pas d’éléments repérables dans le document support</w:t>
            </w:r>
          </w:p>
          <w:p w:rsidR="001B305D" w:rsidRPr="003241A9" w:rsidRDefault="00043957">
            <w:pPr>
              <w:pStyle w:val="TableContents"/>
              <w:rPr>
                <w:rFonts w:ascii="Cambria" w:hAnsi="Cambria" w:cs="Calibri Light"/>
                <w:color w:val="000000"/>
                <w:sz w:val="20"/>
                <w:szCs w:val="20"/>
              </w:rPr>
            </w:pPr>
            <w:r w:rsidRPr="003241A9">
              <w:rPr>
                <w:rFonts w:ascii="Cambria" w:hAnsi="Cambria" w:cs="Calibri Light"/>
                <w:color w:val="000000"/>
                <w:sz w:val="20"/>
                <w:szCs w:val="20"/>
              </w:rPr>
              <w:t>Éléments partiels</w:t>
            </w:r>
          </w:p>
        </w:tc>
      </w:tr>
      <w:tr w:rsidR="00AA634E" w:rsidRPr="003241A9">
        <w:tc>
          <w:tcPr>
            <w:tcW w:w="2549" w:type="dxa"/>
            <w:tcBorders>
              <w:left w:val="single" w:sz="2" w:space="0" w:color="000000"/>
              <w:bottom w:val="single" w:sz="2" w:space="0" w:color="000000"/>
            </w:tcBorders>
            <w:shd w:val="clear" w:color="auto" w:fill="EEEEEE"/>
            <w:tcMar>
              <w:top w:w="55" w:type="dxa"/>
              <w:left w:w="55" w:type="dxa"/>
              <w:bottom w:w="55" w:type="dxa"/>
              <w:right w:w="55" w:type="dxa"/>
            </w:tcMar>
          </w:tcPr>
          <w:p w:rsidR="00AA634E" w:rsidRPr="003241A9" w:rsidRDefault="00AA634E" w:rsidP="00AA634E">
            <w:pPr>
              <w:pStyle w:val="TableContents"/>
              <w:rPr>
                <w:rFonts w:ascii="Cambria" w:hAnsi="Cambria" w:cs="Calibri Light"/>
                <w:color w:val="000000"/>
                <w:sz w:val="20"/>
                <w:szCs w:val="20"/>
              </w:rPr>
            </w:pPr>
          </w:p>
          <w:p w:rsidR="00AA634E" w:rsidRPr="003241A9" w:rsidRDefault="00AA634E" w:rsidP="00AA634E">
            <w:pPr>
              <w:pStyle w:val="TableContents"/>
              <w:rPr>
                <w:rFonts w:ascii="Cambria" w:hAnsi="Cambria" w:cs="Calibri Light"/>
                <w:sz w:val="20"/>
                <w:szCs w:val="20"/>
              </w:rPr>
            </w:pPr>
            <w:r w:rsidRPr="003241A9">
              <w:rPr>
                <w:rFonts w:ascii="Cambria" w:hAnsi="Cambria" w:cs="Calibri Light"/>
                <w:sz w:val="20"/>
                <w:szCs w:val="20"/>
              </w:rPr>
              <w:t>Contexte d’édition de l’information :</w:t>
            </w:r>
          </w:p>
          <w:p w:rsidR="00AA634E" w:rsidRPr="003241A9" w:rsidRDefault="00AA634E" w:rsidP="00AA634E">
            <w:pPr>
              <w:pStyle w:val="TableContents"/>
              <w:rPr>
                <w:rFonts w:ascii="Cambria" w:hAnsi="Cambria" w:cs="Calibri Light"/>
                <w:sz w:val="20"/>
                <w:szCs w:val="20"/>
              </w:rPr>
            </w:pPr>
            <w:r w:rsidRPr="003241A9">
              <w:rPr>
                <w:rFonts w:ascii="Cambria" w:hAnsi="Cambria" w:cs="Calibri Light"/>
                <w:sz w:val="20"/>
                <w:szCs w:val="20"/>
              </w:rPr>
              <w:t xml:space="preserve">organisation </w:t>
            </w:r>
            <w:r w:rsidR="00463676" w:rsidRPr="003241A9">
              <w:rPr>
                <w:rFonts w:ascii="Cambria" w:hAnsi="Cambria" w:cs="Calibri Light"/>
                <w:sz w:val="20"/>
                <w:szCs w:val="20"/>
              </w:rPr>
              <w:t xml:space="preserve">et traitement </w:t>
            </w:r>
            <w:r w:rsidRPr="003241A9">
              <w:rPr>
                <w:rFonts w:ascii="Cambria" w:hAnsi="Cambria" w:cs="Calibri Light"/>
                <w:sz w:val="20"/>
                <w:szCs w:val="20"/>
              </w:rPr>
              <w:t>de l’information, règles et normes d’écriture, présence de références</w:t>
            </w:r>
          </w:p>
          <w:p w:rsidR="00AA634E" w:rsidRPr="003241A9" w:rsidRDefault="00AA634E" w:rsidP="00AA634E">
            <w:pPr>
              <w:pStyle w:val="TableContents"/>
              <w:rPr>
                <w:rFonts w:ascii="Cambria" w:hAnsi="Cambria" w:cs="Calibri Light"/>
                <w:color w:val="000000"/>
                <w:sz w:val="20"/>
                <w:szCs w:val="20"/>
              </w:rPr>
            </w:pPr>
          </w:p>
          <w:p w:rsidR="00AA634E" w:rsidRPr="003241A9" w:rsidRDefault="00AA634E" w:rsidP="00AA634E">
            <w:pPr>
              <w:pStyle w:val="TableContents"/>
              <w:rPr>
                <w:rFonts w:ascii="Cambria" w:hAnsi="Cambria" w:cs="Calibri Light"/>
                <w:color w:val="000000"/>
                <w:sz w:val="20"/>
                <w:szCs w:val="20"/>
              </w:rPr>
            </w:pPr>
          </w:p>
          <w:p w:rsidR="00AA634E" w:rsidRPr="003241A9" w:rsidRDefault="00AA634E" w:rsidP="00AA634E">
            <w:pPr>
              <w:pStyle w:val="TableContents"/>
              <w:rPr>
                <w:rFonts w:ascii="Cambria" w:hAnsi="Cambria" w:cs="Calibri Light"/>
                <w:color w:val="000000"/>
                <w:sz w:val="20"/>
                <w:szCs w:val="20"/>
              </w:rPr>
            </w:pPr>
          </w:p>
          <w:p w:rsidR="00AA634E" w:rsidRPr="003241A9" w:rsidRDefault="00AA634E" w:rsidP="00AA634E">
            <w:pPr>
              <w:pStyle w:val="TableContents"/>
              <w:rPr>
                <w:rFonts w:ascii="Cambria" w:hAnsi="Cambria" w:cs="Calibri Light"/>
                <w:color w:val="000000"/>
                <w:sz w:val="20"/>
                <w:szCs w:val="20"/>
              </w:rPr>
            </w:pP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AA634E" w:rsidRPr="003241A9" w:rsidRDefault="00AA634E" w:rsidP="00AA634E">
            <w:pPr>
              <w:pStyle w:val="TableContents"/>
              <w:rPr>
                <w:rFonts w:ascii="Cambria" w:hAnsi="Cambria" w:cs="Calibri Light"/>
                <w:color w:val="000000"/>
                <w:sz w:val="20"/>
                <w:szCs w:val="20"/>
              </w:rPr>
            </w:pPr>
            <w:r w:rsidRPr="003241A9">
              <w:rPr>
                <w:rFonts w:ascii="Cambria" w:hAnsi="Cambria" w:cs="Calibri Light"/>
                <w:color w:val="000000"/>
                <w:sz w:val="20"/>
                <w:szCs w:val="20"/>
              </w:rPr>
              <w:t>Des références sont citées par l’émetteur</w:t>
            </w:r>
          </w:p>
          <w:p w:rsidR="00AA634E" w:rsidRPr="003241A9" w:rsidRDefault="00AA634E" w:rsidP="00AA634E">
            <w:pPr>
              <w:pStyle w:val="TableContents"/>
              <w:rPr>
                <w:rFonts w:ascii="Cambria" w:hAnsi="Cambria"/>
                <w:sz w:val="20"/>
                <w:szCs w:val="20"/>
              </w:rPr>
            </w:pPr>
            <w:r w:rsidRPr="003241A9">
              <w:rPr>
                <w:rFonts w:ascii="Cambria" w:hAnsi="Cambria" w:cs="Calibri Light"/>
                <w:color w:val="000000"/>
                <w:sz w:val="20"/>
                <w:szCs w:val="20"/>
              </w:rPr>
              <w:t>L'émetteur fait référence à des théories, des personnes ou des organismes spécialisés dans le domaine traité</w:t>
            </w:r>
          </w:p>
          <w:p w:rsidR="00AA634E" w:rsidRPr="003241A9" w:rsidRDefault="00AA634E" w:rsidP="00AA634E">
            <w:pPr>
              <w:pStyle w:val="TableContents"/>
              <w:rPr>
                <w:rFonts w:ascii="Cambria" w:hAnsi="Cambria" w:cs="Calibri Light"/>
                <w:color w:val="000000"/>
                <w:sz w:val="20"/>
                <w:szCs w:val="20"/>
              </w:rPr>
            </w:pPr>
            <w:r w:rsidRPr="003241A9">
              <w:rPr>
                <w:rFonts w:ascii="Cambria" w:hAnsi="Cambria" w:cs="Calibri Light"/>
                <w:color w:val="000000"/>
                <w:sz w:val="20"/>
                <w:szCs w:val="20"/>
              </w:rPr>
              <w:t>Les illustrations sont significatives et les crédits photographiques sont indiqués</w:t>
            </w:r>
          </w:p>
          <w:p w:rsidR="00AA634E" w:rsidRPr="003241A9" w:rsidRDefault="00AA634E" w:rsidP="00AA634E">
            <w:pPr>
              <w:pStyle w:val="TableContents"/>
              <w:rPr>
                <w:rFonts w:ascii="Cambria" w:hAnsi="Cambria" w:cs="Calibri Light"/>
                <w:color w:val="000000"/>
                <w:sz w:val="20"/>
                <w:szCs w:val="20"/>
              </w:rPr>
            </w:pPr>
            <w:r w:rsidRPr="003241A9">
              <w:rPr>
                <w:rFonts w:ascii="Cambria" w:hAnsi="Cambria" w:cs="Calibri Light"/>
                <w:color w:val="000000"/>
                <w:sz w:val="20"/>
                <w:szCs w:val="20"/>
              </w:rPr>
              <w:t>Dans le cadre d’un site internet, les mentions légales sont présentes</w:t>
            </w:r>
          </w:p>
        </w:tc>
        <w:tc>
          <w:tcPr>
            <w:tcW w:w="39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A634E" w:rsidRPr="003241A9" w:rsidRDefault="00AA634E" w:rsidP="00AA634E">
            <w:pPr>
              <w:pStyle w:val="TableContents"/>
              <w:rPr>
                <w:rFonts w:ascii="Cambria" w:hAnsi="Cambria" w:cs="Calibri Light"/>
                <w:color w:val="000000"/>
                <w:sz w:val="20"/>
                <w:szCs w:val="20"/>
              </w:rPr>
            </w:pPr>
            <w:r w:rsidRPr="003241A9">
              <w:rPr>
                <w:rFonts w:ascii="Cambria" w:hAnsi="Cambria" w:cs="Calibri Light"/>
                <w:color w:val="000000"/>
                <w:sz w:val="20"/>
                <w:szCs w:val="20"/>
              </w:rPr>
              <w:t>Les références utilisées par l'émetteur ne sont pas citées.</w:t>
            </w:r>
          </w:p>
          <w:p w:rsidR="00AA634E" w:rsidRPr="003241A9" w:rsidRDefault="00AA634E" w:rsidP="00AA634E">
            <w:pPr>
              <w:pStyle w:val="TableContents"/>
              <w:rPr>
                <w:rFonts w:ascii="Cambria" w:hAnsi="Cambria" w:cs="Calibri Light"/>
                <w:color w:val="000000"/>
                <w:sz w:val="20"/>
                <w:szCs w:val="20"/>
              </w:rPr>
            </w:pPr>
            <w:r w:rsidRPr="003241A9">
              <w:rPr>
                <w:rFonts w:ascii="Cambria" w:hAnsi="Cambria" w:cs="Calibri Light"/>
                <w:color w:val="000000"/>
                <w:sz w:val="20"/>
                <w:szCs w:val="20"/>
              </w:rPr>
              <w:t>L'émetteur ne fait aucune référence ou fait des références à des informations éloignées du domaine traité.</w:t>
            </w:r>
          </w:p>
          <w:p w:rsidR="00AA634E" w:rsidRPr="003241A9" w:rsidRDefault="00AA634E" w:rsidP="00AA634E">
            <w:pPr>
              <w:pStyle w:val="TableContents"/>
              <w:rPr>
                <w:rFonts w:ascii="Cambria" w:hAnsi="Cambria"/>
                <w:sz w:val="20"/>
                <w:szCs w:val="20"/>
              </w:rPr>
            </w:pPr>
            <w:r w:rsidRPr="003241A9">
              <w:rPr>
                <w:rFonts w:ascii="Cambria" w:hAnsi="Cambria" w:cs="Calibri Light"/>
                <w:color w:val="000000"/>
                <w:sz w:val="20"/>
                <w:szCs w:val="20"/>
              </w:rPr>
              <w:t>Dans le cas d'une information controversée, l'émetteur ne présente que son point de vue sans signaler la controverse</w:t>
            </w:r>
          </w:p>
          <w:p w:rsidR="00AA634E" w:rsidRPr="003241A9" w:rsidRDefault="00AA634E" w:rsidP="00AA634E">
            <w:pPr>
              <w:pStyle w:val="TableContents"/>
              <w:rPr>
                <w:rFonts w:ascii="Cambria" w:hAnsi="Cambria" w:cs="Calibri Light"/>
                <w:color w:val="000000"/>
                <w:sz w:val="20"/>
                <w:szCs w:val="20"/>
              </w:rPr>
            </w:pPr>
            <w:r w:rsidRPr="003241A9">
              <w:rPr>
                <w:rFonts w:ascii="Cambria" w:hAnsi="Cambria" w:cs="Calibri Light"/>
                <w:color w:val="000000"/>
                <w:sz w:val="20"/>
                <w:szCs w:val="20"/>
              </w:rPr>
              <w:t>Les illustrations ne sont pas significatives, il n’y a pas de crédits photographiques.</w:t>
            </w:r>
          </w:p>
          <w:p w:rsidR="00AA634E" w:rsidRPr="003241A9" w:rsidRDefault="00AA634E" w:rsidP="00AA634E">
            <w:pPr>
              <w:pStyle w:val="TableContents"/>
              <w:rPr>
                <w:rFonts w:ascii="Cambria" w:hAnsi="Cambria" w:cs="Calibri Light"/>
                <w:color w:val="000000"/>
                <w:sz w:val="20"/>
                <w:szCs w:val="20"/>
              </w:rPr>
            </w:pPr>
            <w:r w:rsidRPr="003241A9">
              <w:rPr>
                <w:rFonts w:ascii="Cambria" w:hAnsi="Cambria" w:cs="Calibri Light"/>
                <w:color w:val="000000"/>
                <w:sz w:val="20"/>
                <w:szCs w:val="20"/>
              </w:rPr>
              <w:t>Dans le cadre d’un site internet, les mentions légales ne sont pas présentes</w:t>
            </w:r>
          </w:p>
          <w:p w:rsidR="00AA634E" w:rsidRPr="003241A9" w:rsidRDefault="00AA634E" w:rsidP="00AA634E">
            <w:pPr>
              <w:pStyle w:val="TableContents"/>
              <w:rPr>
                <w:rFonts w:ascii="Cambria" w:hAnsi="Cambria"/>
                <w:sz w:val="20"/>
                <w:szCs w:val="20"/>
              </w:rPr>
            </w:pPr>
          </w:p>
        </w:tc>
      </w:tr>
    </w:tbl>
    <w:p w:rsidR="001B305D" w:rsidRPr="003241A9" w:rsidRDefault="001B305D">
      <w:pPr>
        <w:pStyle w:val="Standard"/>
        <w:jc w:val="both"/>
        <w:rPr>
          <w:rFonts w:ascii="Cambria" w:hAnsi="Cambria" w:cs="Calibri Light"/>
          <w:b/>
          <w:bCs/>
          <w:shd w:val="clear" w:color="auto" w:fill="FFFF00"/>
        </w:rPr>
      </w:pPr>
    </w:p>
    <w:p w:rsidR="001B305D" w:rsidRPr="003241A9" w:rsidRDefault="001B305D">
      <w:pPr>
        <w:pStyle w:val="Standard"/>
        <w:jc w:val="both"/>
        <w:rPr>
          <w:rFonts w:ascii="Cambria" w:hAnsi="Cambria" w:cs="Calibri Light"/>
          <w:b/>
          <w:bCs/>
          <w:shd w:val="clear" w:color="auto" w:fill="FFFF00"/>
        </w:rPr>
      </w:pPr>
    </w:p>
    <w:p w:rsidR="001B305D" w:rsidRPr="003241A9" w:rsidRDefault="00043957">
      <w:pPr>
        <w:jc w:val="both"/>
        <w:rPr>
          <w:rFonts w:ascii="Cambria" w:hAnsi="Cambria" w:cs="Calibri Light"/>
        </w:rPr>
      </w:pPr>
      <w:r w:rsidRPr="003241A9">
        <w:rPr>
          <w:rFonts w:ascii="Cambria" w:hAnsi="Cambria" w:cs="Calibri Light"/>
        </w:rPr>
        <w:t>Les étudiants sont ensuite mis en activité à travers deux exercices</w:t>
      </w:r>
    </w:p>
    <w:p w:rsidR="001B305D" w:rsidRPr="003241A9" w:rsidRDefault="001B305D">
      <w:pPr>
        <w:pStyle w:val="Standard"/>
        <w:jc w:val="both"/>
        <w:rPr>
          <w:rFonts w:ascii="Cambria" w:hAnsi="Cambria" w:cs="Calibri Light"/>
          <w:b/>
          <w:bCs/>
          <w:shd w:val="clear" w:color="auto" w:fill="FFFF00"/>
        </w:rPr>
      </w:pPr>
    </w:p>
    <w:p w:rsidR="001B305D" w:rsidRPr="003241A9" w:rsidRDefault="00043957">
      <w:pPr>
        <w:pStyle w:val="Standard"/>
        <w:jc w:val="both"/>
        <w:rPr>
          <w:rFonts w:ascii="Cambria" w:hAnsi="Cambria"/>
        </w:rPr>
      </w:pPr>
      <w:r w:rsidRPr="003241A9">
        <w:rPr>
          <w:rFonts w:ascii="Cambria" w:hAnsi="Cambria" w:cs="Calibri Light"/>
          <w:b/>
          <w:bCs/>
          <w:color w:val="000000"/>
          <w:u w:val="single"/>
        </w:rPr>
        <w:t>Exercice 1</w:t>
      </w:r>
      <w:r w:rsidRPr="003241A9">
        <w:rPr>
          <w:rFonts w:ascii="Cambria" w:hAnsi="Cambria" w:cs="Calibri Light"/>
          <w:b/>
          <w:bCs/>
          <w:color w:val="000000"/>
        </w:rPr>
        <w:t xml:space="preserve"> : </w:t>
      </w:r>
      <w:r w:rsidRPr="003241A9">
        <w:rPr>
          <w:rFonts w:ascii="Cambria" w:hAnsi="Cambria" w:cs="Calibri Light"/>
          <w:color w:val="000000"/>
        </w:rPr>
        <w:t>En vous appuyant sur la situation de communication qui vous est donnée, repérez les différents critères d’identification de l’information. Vous pouvez travailler seuls ou en binôme.</w:t>
      </w:r>
    </w:p>
    <w:p w:rsidR="001B305D" w:rsidRPr="003241A9" w:rsidRDefault="001B305D">
      <w:pPr>
        <w:pStyle w:val="Standard"/>
        <w:jc w:val="both"/>
        <w:rPr>
          <w:rFonts w:ascii="Cambria" w:hAnsi="Cambria" w:cs="Calibri Light"/>
          <w:b/>
          <w:bCs/>
          <w:shd w:val="clear" w:color="auto" w:fill="FFFF00"/>
        </w:rPr>
      </w:pPr>
    </w:p>
    <w:p w:rsidR="001B305D" w:rsidRPr="003241A9" w:rsidRDefault="001B305D">
      <w:pPr>
        <w:pStyle w:val="Standard"/>
        <w:rPr>
          <w:rFonts w:ascii="Cambria" w:hAnsi="Cambria" w:cs="Calibri Light"/>
        </w:rPr>
      </w:pPr>
    </w:p>
    <w:p w:rsidR="001B305D" w:rsidRPr="003241A9" w:rsidRDefault="00043957">
      <w:pPr>
        <w:pStyle w:val="Standard"/>
        <w:rPr>
          <w:rFonts w:ascii="Cambria" w:hAnsi="Cambria" w:cs="Calibri Light"/>
          <w:color w:val="000000"/>
          <w:u w:val="single"/>
        </w:rPr>
      </w:pPr>
      <w:r w:rsidRPr="003241A9">
        <w:rPr>
          <w:rFonts w:ascii="Cambria" w:hAnsi="Cambria" w:cs="Calibri Light"/>
          <w:color w:val="000000"/>
          <w:u w:val="single"/>
        </w:rPr>
        <w:t>Situation de communication</w:t>
      </w:r>
    </w:p>
    <w:p w:rsidR="001B305D" w:rsidRPr="003241A9" w:rsidRDefault="001B305D">
      <w:pPr>
        <w:pStyle w:val="Standard"/>
        <w:rPr>
          <w:rFonts w:ascii="Cambria" w:hAnsi="Cambria" w:cs="Calibri Light"/>
          <w:color w:val="FF0000"/>
        </w:rPr>
      </w:pPr>
    </w:p>
    <w:p w:rsidR="001B305D" w:rsidRPr="003241A9" w:rsidRDefault="00043957">
      <w:pPr>
        <w:pStyle w:val="Standard"/>
        <w:jc w:val="both"/>
        <w:rPr>
          <w:rFonts w:ascii="Cambria" w:hAnsi="Cambria"/>
        </w:rPr>
      </w:pPr>
      <w:r w:rsidRPr="003241A9">
        <w:rPr>
          <w:rFonts w:ascii="Cambria" w:hAnsi="Cambria" w:cs="Calibri Light"/>
          <w:color w:val="000000"/>
        </w:rPr>
        <w:t xml:space="preserve">Dans le cadre du thème culturel « Innovations et créativité », vous devez participer à un </w:t>
      </w:r>
      <w:r w:rsidRPr="003241A9">
        <w:rPr>
          <w:rFonts w:ascii="Cambria" w:hAnsi="Cambria" w:cs="Calibri Light"/>
          <w:color w:val="000000"/>
          <w:u w:val="single"/>
        </w:rPr>
        <w:t>débat</w:t>
      </w:r>
      <w:r w:rsidRPr="003241A9">
        <w:rPr>
          <w:rFonts w:ascii="Cambria" w:hAnsi="Cambria" w:cs="Calibri Light"/>
          <w:color w:val="000000"/>
        </w:rPr>
        <w:t xml:space="preserve"> autour de la problématique « Les innovations technologiques permettent-elles des avancées durables dans le domaine de la santé ? ».</w:t>
      </w:r>
    </w:p>
    <w:p w:rsidR="001B305D" w:rsidRPr="003241A9" w:rsidRDefault="001B305D">
      <w:pPr>
        <w:pStyle w:val="Standard"/>
        <w:jc w:val="both"/>
        <w:rPr>
          <w:rFonts w:ascii="Cambria" w:hAnsi="Cambria" w:cs="Calibri Light"/>
          <w:color w:val="000000"/>
        </w:rPr>
      </w:pPr>
    </w:p>
    <w:p w:rsidR="001B305D" w:rsidRPr="003241A9" w:rsidRDefault="00043957">
      <w:pPr>
        <w:pStyle w:val="Standard"/>
        <w:jc w:val="both"/>
        <w:rPr>
          <w:rFonts w:ascii="Cambria" w:hAnsi="Cambria"/>
        </w:rPr>
      </w:pPr>
      <w:r w:rsidRPr="003241A9">
        <w:rPr>
          <w:rFonts w:ascii="Cambria" w:hAnsi="Cambria" w:cs="Calibri Light"/>
          <w:color w:val="000000"/>
        </w:rPr>
        <w:t>Pour proposer des arguments lors du débat, vous recherchez de l'information spécialisée (information</w:t>
      </w:r>
      <w:r w:rsidR="004D23F0" w:rsidRPr="003241A9">
        <w:rPr>
          <w:rFonts w:ascii="Cambria" w:hAnsi="Cambria" w:cs="Calibri Light"/>
          <w:color w:val="000000"/>
        </w:rPr>
        <w:t xml:space="preserve"> durable et utile</w:t>
      </w:r>
      <w:r w:rsidRPr="003241A9">
        <w:rPr>
          <w:rFonts w:ascii="Cambria" w:hAnsi="Cambria" w:cs="Calibri Light"/>
          <w:color w:val="000000"/>
        </w:rPr>
        <w:t>), dont vous devrez analyser la validité.</w:t>
      </w:r>
    </w:p>
    <w:p w:rsidR="001B305D" w:rsidRPr="003241A9" w:rsidRDefault="001B305D">
      <w:pPr>
        <w:pStyle w:val="Standard"/>
        <w:jc w:val="both"/>
        <w:rPr>
          <w:rFonts w:ascii="Cambria" w:hAnsi="Cambria" w:cs="Calibri Light"/>
          <w:color w:val="000000"/>
        </w:rPr>
      </w:pPr>
    </w:p>
    <w:p w:rsidR="001B305D" w:rsidRPr="003241A9" w:rsidRDefault="00043957">
      <w:pPr>
        <w:pStyle w:val="Standard"/>
        <w:jc w:val="both"/>
        <w:rPr>
          <w:rFonts w:ascii="Cambria" w:hAnsi="Cambria" w:cs="Calibri Light"/>
          <w:color w:val="000000"/>
        </w:rPr>
      </w:pPr>
      <w:r w:rsidRPr="003241A9">
        <w:rPr>
          <w:rFonts w:ascii="Cambria" w:hAnsi="Cambria" w:cs="Calibri Light"/>
          <w:color w:val="000000"/>
        </w:rPr>
        <w:t>Le document suivant vous paraît intéressant :</w:t>
      </w:r>
    </w:p>
    <w:p w:rsidR="001B305D" w:rsidRPr="003241A9" w:rsidRDefault="001B305D">
      <w:pPr>
        <w:pStyle w:val="Standard"/>
        <w:rPr>
          <w:rFonts w:ascii="Cambria" w:hAnsi="Cambria" w:cs="Calibri Light"/>
          <w:i/>
          <w:iCs/>
        </w:rPr>
      </w:pPr>
    </w:p>
    <w:p w:rsidR="001B305D" w:rsidRPr="003241A9" w:rsidRDefault="00043957">
      <w:pPr>
        <w:pStyle w:val="Standard"/>
        <w:jc w:val="both"/>
        <w:rPr>
          <w:rFonts w:ascii="Cambria" w:hAnsi="Cambria"/>
        </w:rPr>
      </w:pPr>
      <w:r w:rsidRPr="003241A9">
        <w:rPr>
          <w:rFonts w:ascii="Cambria" w:hAnsi="Cambria" w:cs="Calibri Light"/>
        </w:rPr>
        <w:t xml:space="preserve">Document : </w:t>
      </w:r>
      <w:r w:rsidRPr="003241A9">
        <w:rPr>
          <w:rFonts w:ascii="Cambria" w:hAnsi="Cambria" w:cs="Calibri Light"/>
          <w:i/>
          <w:iCs/>
        </w:rPr>
        <w:t xml:space="preserve">Castell, Roger. Quand la bioélectronique parle de votre terrain. </w:t>
      </w:r>
      <w:r w:rsidRPr="003241A9">
        <w:rPr>
          <w:rFonts w:ascii="Cambria" w:hAnsi="Cambria" w:cs="Calibri Light"/>
          <w:i/>
          <w:iCs/>
          <w:u w:val="single"/>
        </w:rPr>
        <w:t>Biocontact</w:t>
      </w:r>
      <w:r w:rsidRPr="003241A9">
        <w:rPr>
          <w:rFonts w:ascii="Cambria" w:hAnsi="Cambria" w:cs="Calibri Light"/>
          <w:i/>
          <w:iCs/>
        </w:rPr>
        <w:t>, 05/2020, n° 312. p. 16-20</w:t>
      </w:r>
    </w:p>
    <w:p w:rsidR="003241A9" w:rsidRPr="003241A9" w:rsidRDefault="003241A9">
      <w:pPr>
        <w:pStyle w:val="Standard"/>
        <w:jc w:val="both"/>
        <w:rPr>
          <w:rFonts w:ascii="Cambria" w:hAnsi="Cambria" w:cs="Calibri Light"/>
        </w:rPr>
      </w:pPr>
    </w:p>
    <w:p w:rsidR="001B305D" w:rsidRPr="003241A9" w:rsidRDefault="001B305D">
      <w:pPr>
        <w:pStyle w:val="Standard"/>
        <w:rPr>
          <w:rFonts w:ascii="Cambria" w:hAnsi="Cambria" w:cs="Calibri Light"/>
          <w:b/>
          <w:bCs/>
        </w:rPr>
      </w:pPr>
    </w:p>
    <w:tbl>
      <w:tblPr>
        <w:tblW w:w="9645" w:type="dxa"/>
        <w:tblLayout w:type="fixed"/>
        <w:tblCellMar>
          <w:left w:w="10" w:type="dxa"/>
          <w:right w:w="10" w:type="dxa"/>
        </w:tblCellMar>
        <w:tblLook w:val="04A0" w:firstRow="1" w:lastRow="0" w:firstColumn="1" w:lastColumn="0" w:noHBand="0" w:noVBand="1"/>
      </w:tblPr>
      <w:tblGrid>
        <w:gridCol w:w="2407"/>
        <w:gridCol w:w="7238"/>
      </w:tblGrid>
      <w:tr w:rsidR="001B305D" w:rsidRPr="003241A9">
        <w:tc>
          <w:tcPr>
            <w:tcW w:w="964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B305D" w:rsidRPr="003241A9" w:rsidRDefault="001B305D">
            <w:pPr>
              <w:pStyle w:val="TableContents"/>
              <w:jc w:val="center"/>
              <w:rPr>
                <w:rFonts w:ascii="Cambria" w:hAnsi="Cambria" w:cs="Calibri Light"/>
              </w:rPr>
            </w:pPr>
          </w:p>
          <w:p w:rsidR="001B305D" w:rsidRPr="003241A9" w:rsidRDefault="00043957">
            <w:pPr>
              <w:pStyle w:val="TableContents"/>
              <w:jc w:val="center"/>
              <w:rPr>
                <w:rFonts w:ascii="Cambria" w:hAnsi="Cambria" w:cs="Calibri Light"/>
                <w:b/>
                <w:bCs/>
              </w:rPr>
            </w:pPr>
            <w:r w:rsidRPr="003241A9">
              <w:rPr>
                <w:rFonts w:ascii="Cambria" w:hAnsi="Cambria" w:cs="Calibri Light"/>
                <w:b/>
                <w:bCs/>
              </w:rPr>
              <w:t>Critères d’identification de l’information</w:t>
            </w:r>
          </w:p>
          <w:p w:rsidR="001B305D" w:rsidRPr="003241A9" w:rsidRDefault="001B305D">
            <w:pPr>
              <w:pStyle w:val="TableContents"/>
              <w:jc w:val="center"/>
              <w:rPr>
                <w:rFonts w:ascii="Cambria" w:hAnsi="Cambria" w:cs="Calibri Light"/>
              </w:rPr>
            </w:pPr>
          </w:p>
        </w:tc>
      </w:tr>
      <w:tr w:rsidR="001B305D" w:rsidRPr="003241A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rPr>
            </w:pPr>
            <w:r w:rsidRPr="003241A9">
              <w:rPr>
                <w:rFonts w:ascii="Cambria" w:hAnsi="Cambria" w:cs="Calibri Light"/>
              </w:rPr>
              <w:t>Émetteur (identité : auteur ou organisme)</w:t>
            </w:r>
          </w:p>
          <w:p w:rsidR="001B305D" w:rsidRPr="003241A9" w:rsidRDefault="001B305D">
            <w:pPr>
              <w:pStyle w:val="TableContents"/>
              <w:rPr>
                <w:rFonts w:ascii="Cambria" w:hAnsi="Cambria" w:cs="Calibri Light"/>
              </w:rPr>
            </w:pPr>
          </w:p>
        </w:tc>
        <w:tc>
          <w:tcPr>
            <w:tcW w:w="72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rPr>
            </w:pPr>
            <w:r w:rsidRPr="003241A9">
              <w:rPr>
                <w:rFonts w:ascii="Cambria" w:hAnsi="Cambria" w:cs="Calibri Light"/>
              </w:rPr>
              <w:t>Roger Castell, président de l'Association de Bioélectronique Vincent. Docteur en Naturopathie, Rédacteur en chef de la revue « Sources vitales »</w:t>
            </w:r>
          </w:p>
        </w:tc>
      </w:tr>
      <w:tr w:rsidR="001B305D" w:rsidRPr="003241A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rPr>
            </w:pPr>
            <w:r w:rsidRPr="003241A9">
              <w:rPr>
                <w:rFonts w:ascii="Cambria" w:hAnsi="Cambria" w:cs="Calibri Light"/>
              </w:rPr>
              <w:t>Genre de l’information</w:t>
            </w:r>
          </w:p>
        </w:tc>
        <w:tc>
          <w:tcPr>
            <w:tcW w:w="72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305D" w:rsidRPr="003241A9" w:rsidRDefault="004D23F0">
            <w:pPr>
              <w:pStyle w:val="Standard"/>
              <w:rPr>
                <w:rFonts w:ascii="Cambria" w:hAnsi="Cambria" w:cs="Calibri Light"/>
              </w:rPr>
            </w:pPr>
            <w:r w:rsidRPr="003241A9">
              <w:rPr>
                <w:rFonts w:ascii="Cambria" w:hAnsi="Cambria" w:cs="Calibri Light"/>
              </w:rPr>
              <w:t>Information culturelle</w:t>
            </w:r>
          </w:p>
        </w:tc>
      </w:tr>
      <w:tr w:rsidR="001B305D" w:rsidRPr="003241A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1B305D" w:rsidRPr="003241A9" w:rsidRDefault="00043957">
            <w:pPr>
              <w:pStyle w:val="TableContents"/>
              <w:rPr>
                <w:rFonts w:ascii="Cambria" w:hAnsi="Cambria" w:cs="Calibri Light"/>
              </w:rPr>
            </w:pPr>
            <w:r w:rsidRPr="003241A9">
              <w:rPr>
                <w:rFonts w:ascii="Cambria" w:hAnsi="Cambria" w:cs="Calibri Light"/>
              </w:rPr>
              <w:t>Contexte de production de l’information</w:t>
            </w:r>
          </w:p>
          <w:p w:rsidR="001B305D" w:rsidRPr="003241A9" w:rsidRDefault="001B305D">
            <w:pPr>
              <w:pStyle w:val="TableContents"/>
              <w:rPr>
                <w:rFonts w:ascii="Cambria" w:hAnsi="Cambria" w:cs="Calibri Light"/>
              </w:rPr>
            </w:pPr>
          </w:p>
        </w:tc>
        <w:tc>
          <w:tcPr>
            <w:tcW w:w="72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Standard"/>
              <w:rPr>
                <w:rFonts w:ascii="Cambria" w:hAnsi="Cambria"/>
              </w:rPr>
            </w:pPr>
            <w:r w:rsidRPr="003241A9">
              <w:rPr>
                <w:rFonts w:ascii="Cambria" w:hAnsi="Cambria" w:cs="Calibri Light"/>
                <w:color w:val="000000"/>
              </w:rPr>
              <w:t xml:space="preserve">ABEV ( Association de bioélectronique Vincent) : revue </w:t>
            </w:r>
            <w:r w:rsidRPr="003241A9">
              <w:rPr>
                <w:rFonts w:ascii="Cambria" w:hAnsi="Cambria" w:cs="Calibri Light"/>
                <w:i/>
                <w:iCs/>
                <w:color w:val="000000"/>
              </w:rPr>
              <w:t>Sources Vitales</w:t>
            </w:r>
          </w:p>
        </w:tc>
      </w:tr>
      <w:tr w:rsidR="001B305D" w:rsidRPr="003241A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1B305D" w:rsidRPr="003241A9" w:rsidRDefault="00AA634E" w:rsidP="00AA634E">
            <w:pPr>
              <w:pStyle w:val="TableContents"/>
              <w:rPr>
                <w:rFonts w:ascii="Cambria" w:hAnsi="Cambria" w:cs="Calibri Light"/>
              </w:rPr>
            </w:pPr>
            <w:r w:rsidRPr="003241A9">
              <w:rPr>
                <w:rFonts w:ascii="Cambria" w:hAnsi="Cambria" w:cs="Calibri Light"/>
              </w:rPr>
              <w:t>Document support</w:t>
            </w:r>
          </w:p>
        </w:tc>
        <w:tc>
          <w:tcPr>
            <w:tcW w:w="72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rPr>
                <w:rFonts w:ascii="Cambria" w:hAnsi="Cambria"/>
              </w:rPr>
            </w:pPr>
            <w:r w:rsidRPr="003241A9">
              <w:rPr>
                <w:rFonts w:ascii="Cambria" w:hAnsi="Cambria" w:cs="Calibri Light"/>
              </w:rPr>
              <w:t xml:space="preserve">Revue </w:t>
            </w:r>
            <w:r w:rsidRPr="003241A9">
              <w:rPr>
                <w:rFonts w:ascii="Cambria" w:hAnsi="Cambria" w:cs="Calibri Light"/>
                <w:i/>
                <w:iCs/>
              </w:rPr>
              <w:t>Biocontact</w:t>
            </w:r>
            <w:r w:rsidRPr="003241A9">
              <w:rPr>
                <w:rFonts w:ascii="Cambria" w:hAnsi="Cambria" w:cs="Calibri Light"/>
              </w:rPr>
              <w:t>, du réseau des magasins Biocoop</w:t>
            </w:r>
          </w:p>
        </w:tc>
      </w:tr>
      <w:tr w:rsidR="00AA634E" w:rsidRPr="003241A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AA634E" w:rsidRPr="003241A9" w:rsidRDefault="00AA634E" w:rsidP="00AA634E">
            <w:pPr>
              <w:pStyle w:val="TableContents"/>
              <w:rPr>
                <w:rFonts w:ascii="Cambria" w:hAnsi="Cambria" w:cs="Calibri Light"/>
              </w:rPr>
            </w:pPr>
            <w:r w:rsidRPr="003241A9">
              <w:rPr>
                <w:rFonts w:ascii="Cambria" w:hAnsi="Cambria" w:cs="Calibri Light"/>
              </w:rPr>
              <w:t>Date</w:t>
            </w:r>
          </w:p>
          <w:p w:rsidR="00AA634E" w:rsidRPr="003241A9" w:rsidRDefault="00AA634E" w:rsidP="00AA634E">
            <w:pPr>
              <w:pStyle w:val="TableContents"/>
              <w:rPr>
                <w:rFonts w:ascii="Cambria" w:hAnsi="Cambria" w:cs="Calibri Light"/>
              </w:rPr>
            </w:pPr>
          </w:p>
        </w:tc>
        <w:tc>
          <w:tcPr>
            <w:tcW w:w="72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A634E" w:rsidRPr="003241A9" w:rsidRDefault="00AA634E" w:rsidP="00AA634E">
            <w:pPr>
              <w:pStyle w:val="Standard"/>
              <w:rPr>
                <w:rFonts w:ascii="Cambria" w:hAnsi="Cambria" w:cs="Calibri Light"/>
              </w:rPr>
            </w:pPr>
            <w:r w:rsidRPr="003241A9">
              <w:rPr>
                <w:rFonts w:ascii="Cambria" w:hAnsi="Cambria" w:cs="Calibri Light"/>
              </w:rPr>
              <w:t>01/05/20</w:t>
            </w:r>
          </w:p>
        </w:tc>
      </w:tr>
      <w:tr w:rsidR="00AA634E" w:rsidRPr="003241A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AA634E" w:rsidRPr="003241A9" w:rsidRDefault="00AA634E" w:rsidP="00AA634E">
            <w:pPr>
              <w:pStyle w:val="TableContents"/>
              <w:rPr>
                <w:rFonts w:ascii="Cambria" w:hAnsi="Cambria" w:cs="Calibri Light"/>
              </w:rPr>
            </w:pPr>
            <w:r w:rsidRPr="003241A9">
              <w:rPr>
                <w:rFonts w:ascii="Cambria" w:hAnsi="Cambria" w:cs="Calibri Light"/>
              </w:rPr>
              <w:t>Contexte d’édition de l’information :</w:t>
            </w:r>
          </w:p>
          <w:p w:rsidR="00AA634E" w:rsidRPr="003241A9" w:rsidRDefault="00AA634E" w:rsidP="00AA634E">
            <w:pPr>
              <w:pStyle w:val="TableContents"/>
              <w:rPr>
                <w:rFonts w:ascii="Cambria" w:hAnsi="Cambria" w:cs="Calibri Light"/>
                <w:shd w:val="clear" w:color="auto" w:fill="FFFF00"/>
              </w:rPr>
            </w:pPr>
          </w:p>
        </w:tc>
        <w:tc>
          <w:tcPr>
            <w:tcW w:w="72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A634E" w:rsidRPr="003241A9" w:rsidRDefault="00AA634E" w:rsidP="00AA634E">
            <w:pPr>
              <w:pStyle w:val="Standard"/>
              <w:rPr>
                <w:rFonts w:ascii="Cambria" w:hAnsi="Cambria" w:cs="Calibri Light"/>
              </w:rPr>
            </w:pPr>
            <w:r w:rsidRPr="003241A9">
              <w:rPr>
                <w:rFonts w:ascii="Cambria" w:hAnsi="Cambria" w:cs="Calibri Light"/>
              </w:rPr>
              <w:t>Organisation de l’information en colonne correspondant à celle d(un article avec titre et intertitres</w:t>
            </w:r>
          </w:p>
          <w:p w:rsidR="00AA634E" w:rsidRPr="003241A9" w:rsidRDefault="00AA634E" w:rsidP="00AA634E">
            <w:pPr>
              <w:pStyle w:val="Standard"/>
              <w:rPr>
                <w:rFonts w:ascii="Cambria" w:hAnsi="Cambria" w:cs="Calibri Light"/>
              </w:rPr>
            </w:pPr>
            <w:r w:rsidRPr="003241A9">
              <w:rPr>
                <w:rFonts w:ascii="Cambria" w:hAnsi="Cambria" w:cs="Calibri Light"/>
              </w:rPr>
              <w:t>Sources citées : auto-citations (3/8) – revues et éditeurs « alternatifs » (exemple : éditions Trédaniel / Atlantes / Dangles / Du Dauphin : santé-bien-être, ésotérisme, spiritualité, religions, ovnis, cartomancie,</w:t>
            </w:r>
          </w:p>
        </w:tc>
      </w:tr>
    </w:tbl>
    <w:p w:rsidR="001B305D" w:rsidRPr="003241A9" w:rsidRDefault="001B305D">
      <w:pPr>
        <w:pStyle w:val="Standard"/>
        <w:rPr>
          <w:rFonts w:ascii="Cambria" w:hAnsi="Cambria" w:cs="Calibri Light"/>
        </w:rPr>
      </w:pPr>
    </w:p>
    <w:p w:rsidR="001B305D" w:rsidRPr="003241A9" w:rsidRDefault="00043957">
      <w:pPr>
        <w:pStyle w:val="Standard"/>
        <w:jc w:val="both"/>
        <w:rPr>
          <w:rFonts w:ascii="Cambria" w:hAnsi="Cambria" w:cs="Calibri Light"/>
        </w:rPr>
      </w:pPr>
      <w:r w:rsidRPr="003241A9">
        <w:rPr>
          <w:rFonts w:ascii="Cambria" w:hAnsi="Cambria" w:cs="Calibri Light"/>
        </w:rPr>
        <w:t>A la suite de ce premier exercice, une mise en commun est réalisée. Les étudiants passent ensuite au deuxième exercice</w:t>
      </w:r>
    </w:p>
    <w:p w:rsidR="001B305D" w:rsidRPr="003241A9" w:rsidRDefault="001B305D">
      <w:pPr>
        <w:pStyle w:val="Standard"/>
        <w:jc w:val="both"/>
        <w:rPr>
          <w:rFonts w:ascii="Cambria" w:eastAsia="Times New Roman" w:hAnsi="Cambria" w:cs="Calibri Light"/>
          <w:lang w:eastAsia="ar-SA"/>
        </w:rPr>
      </w:pPr>
    </w:p>
    <w:p w:rsidR="001B305D" w:rsidRPr="003241A9" w:rsidRDefault="00043957">
      <w:pPr>
        <w:pStyle w:val="Standard"/>
        <w:jc w:val="both"/>
        <w:rPr>
          <w:rFonts w:ascii="Cambria" w:hAnsi="Cambria"/>
        </w:rPr>
      </w:pPr>
      <w:r w:rsidRPr="003241A9">
        <w:rPr>
          <w:rFonts w:ascii="Cambria" w:eastAsia="Times New Roman" w:hAnsi="Cambria" w:cs="Calibri Light"/>
          <w:lang w:eastAsia="ar-SA"/>
        </w:rPr>
        <w:t>1.2) Au vu de votre analyse des critères d'identification de l’information, argumentez sur la validité de l’information proposée :</w:t>
      </w:r>
    </w:p>
    <w:p w:rsidR="001B305D" w:rsidRPr="003241A9" w:rsidRDefault="001B305D">
      <w:pPr>
        <w:pStyle w:val="Standard"/>
        <w:jc w:val="both"/>
        <w:rPr>
          <w:rFonts w:ascii="Cambria" w:eastAsia="Times New Roman" w:hAnsi="Cambria" w:cs="Calibri Light"/>
          <w:lang w:eastAsia="ar-SA"/>
        </w:rPr>
      </w:pPr>
    </w:p>
    <w:p w:rsidR="001B305D" w:rsidRPr="003241A9" w:rsidRDefault="00043957">
      <w:pPr>
        <w:pStyle w:val="Standard"/>
        <w:numPr>
          <w:ilvl w:val="0"/>
          <w:numId w:val="1"/>
        </w:numPr>
        <w:jc w:val="both"/>
        <w:rPr>
          <w:rFonts w:ascii="Cambria" w:hAnsi="Cambria"/>
        </w:rPr>
      </w:pPr>
      <w:r w:rsidRPr="003241A9">
        <w:rPr>
          <w:rFonts w:ascii="Cambria" w:eastAsia="Times New Roman" w:hAnsi="Cambria" w:cs="Calibri Light"/>
          <w:lang w:eastAsia="ar-SA"/>
        </w:rPr>
        <w:t xml:space="preserve">L'émetteur est facile à trouver : </w:t>
      </w:r>
      <w:r w:rsidRPr="003241A9">
        <w:rPr>
          <w:rFonts w:ascii="Cambria" w:eastAsia="Times New Roman" w:hAnsi="Cambria" w:cs="Calibri Light"/>
          <w:i/>
          <w:iCs/>
          <w:color w:val="999999"/>
          <w:lang w:eastAsia="ar-SA"/>
        </w:rPr>
        <w:t>(noter son identité, sa formation ou sa qualification ses fonctions professionnelles).</w:t>
      </w:r>
      <w:r w:rsidRPr="003241A9">
        <w:rPr>
          <w:rFonts w:ascii="Cambria" w:eastAsia="Times New Roman" w:hAnsi="Cambria" w:cs="Calibri Light"/>
          <w:i/>
          <w:iCs/>
          <w:color w:val="CCCCCC"/>
          <w:lang w:eastAsia="ar-SA"/>
        </w:rPr>
        <w:t xml:space="preserve"> </w:t>
      </w:r>
      <w:r w:rsidRPr="003241A9">
        <w:rPr>
          <w:rFonts w:ascii="Cambria" w:eastAsia="Times New Roman" w:hAnsi="Cambria" w:cs="Calibri Light"/>
          <w:color w:val="000000"/>
          <w:lang w:eastAsia="ar-SA"/>
        </w:rPr>
        <w:t>Il fait autorité dans sa spécialité, dans son domaine</w:t>
      </w:r>
      <w:r w:rsidRPr="003241A9">
        <w:rPr>
          <w:rFonts w:ascii="Cambria" w:eastAsia="Times New Roman" w:hAnsi="Cambria" w:cs="Calibri Light"/>
          <w:i/>
          <w:iCs/>
          <w:color w:val="CCCCCC"/>
          <w:lang w:eastAsia="ar-SA"/>
        </w:rPr>
        <w:t xml:space="preserve"> </w:t>
      </w:r>
      <w:r w:rsidRPr="003241A9">
        <w:rPr>
          <w:rFonts w:ascii="Cambria" w:eastAsia="Times New Roman" w:hAnsi="Cambria" w:cs="Calibri Light"/>
          <w:i/>
          <w:iCs/>
          <w:color w:val="999999"/>
          <w:lang w:eastAsia="ar-SA"/>
        </w:rPr>
        <w:t>(quel est-il ?) </w:t>
      </w:r>
    </w:p>
    <w:p w:rsidR="001B305D" w:rsidRPr="003241A9" w:rsidRDefault="001B305D">
      <w:pPr>
        <w:pStyle w:val="Standard"/>
        <w:jc w:val="both"/>
        <w:rPr>
          <w:rFonts w:ascii="Cambria" w:eastAsia="Times New Roman" w:hAnsi="Cambria" w:cs="Calibri Light"/>
          <w:i/>
          <w:iCs/>
          <w:color w:val="CCCCCC"/>
          <w:lang w:eastAsia="ar-SA"/>
        </w:rPr>
      </w:pPr>
    </w:p>
    <w:p w:rsidR="001B305D" w:rsidRPr="003241A9" w:rsidRDefault="00043957">
      <w:pPr>
        <w:pStyle w:val="Standard"/>
        <w:numPr>
          <w:ilvl w:val="0"/>
          <w:numId w:val="1"/>
        </w:numPr>
        <w:jc w:val="both"/>
        <w:rPr>
          <w:rFonts w:ascii="Cambria" w:hAnsi="Cambria"/>
        </w:rPr>
      </w:pPr>
      <w:r w:rsidRPr="003241A9">
        <w:rPr>
          <w:rFonts w:ascii="Cambria" w:hAnsi="Cambria" w:cs="Calibri Light"/>
        </w:rPr>
        <w:t xml:space="preserve">Le genre de l’information </w:t>
      </w:r>
      <w:r w:rsidRPr="003241A9">
        <w:rPr>
          <w:rFonts w:ascii="Cambria" w:eastAsia="Times New Roman" w:hAnsi="Cambria" w:cs="Calibri Light"/>
          <w:i/>
          <w:iCs/>
          <w:color w:val="999999"/>
          <w:lang w:eastAsia="ar-SA"/>
        </w:rPr>
        <w:t>(quel est-il ?)</w:t>
      </w:r>
    </w:p>
    <w:p w:rsidR="001B305D" w:rsidRPr="003241A9" w:rsidRDefault="001B305D">
      <w:pPr>
        <w:pStyle w:val="Paragraphedeliste"/>
        <w:rPr>
          <w:rFonts w:ascii="Cambria" w:eastAsia="Times New Roman" w:hAnsi="Cambria" w:cs="Calibri Light"/>
          <w:szCs w:val="24"/>
          <w:lang w:eastAsia="ar-SA"/>
        </w:rPr>
      </w:pPr>
    </w:p>
    <w:p w:rsidR="001B305D" w:rsidRPr="003241A9" w:rsidRDefault="00043957">
      <w:pPr>
        <w:pStyle w:val="Standard"/>
        <w:numPr>
          <w:ilvl w:val="0"/>
          <w:numId w:val="1"/>
        </w:numPr>
        <w:jc w:val="both"/>
        <w:rPr>
          <w:rFonts w:ascii="Cambria" w:hAnsi="Cambria"/>
        </w:rPr>
      </w:pPr>
      <w:r w:rsidRPr="003241A9">
        <w:rPr>
          <w:rFonts w:ascii="Cambria" w:eastAsia="Times New Roman" w:hAnsi="Cambria" w:cs="Calibri Light"/>
          <w:lang w:eastAsia="ar-SA"/>
        </w:rPr>
        <w:t>Le contexte de production</w:t>
      </w:r>
      <w:r w:rsidRPr="003241A9">
        <w:rPr>
          <w:rFonts w:ascii="Cambria" w:eastAsia="Times New Roman" w:hAnsi="Cambria" w:cs="Calibri Light"/>
          <w:color w:val="999999"/>
          <w:lang w:eastAsia="ar-SA"/>
        </w:rPr>
        <w:t xml:space="preserve"> </w:t>
      </w:r>
      <w:r w:rsidRPr="003241A9">
        <w:rPr>
          <w:rFonts w:ascii="Cambria" w:eastAsia="Times New Roman" w:hAnsi="Cambria" w:cs="Calibri Light"/>
          <w:i/>
          <w:iCs/>
          <w:color w:val="999999"/>
          <w:lang w:eastAsia="ar-SA"/>
        </w:rPr>
        <w:t>(quel est-il ? institution, organisme, association etc )</w:t>
      </w:r>
      <w:r w:rsidRPr="003241A9">
        <w:rPr>
          <w:rFonts w:ascii="Cambria" w:eastAsia="Times New Roman" w:hAnsi="Cambria" w:cs="Calibri Light"/>
          <w:i/>
          <w:iCs/>
          <w:color w:val="CCCCCC"/>
          <w:lang w:eastAsia="ar-SA"/>
        </w:rPr>
        <w:t xml:space="preserve"> </w:t>
      </w:r>
      <w:r w:rsidRPr="003241A9">
        <w:rPr>
          <w:rFonts w:ascii="Cambria" w:eastAsia="Times New Roman" w:hAnsi="Cambria" w:cs="Calibri Light"/>
          <w:color w:val="000000"/>
          <w:lang w:eastAsia="ar-SA"/>
        </w:rPr>
        <w:t>est clairement identifié</w:t>
      </w:r>
      <w:r w:rsidRPr="003241A9">
        <w:rPr>
          <w:rFonts w:ascii="Cambria" w:eastAsia="Times New Roman" w:hAnsi="Cambria" w:cs="Calibri Light"/>
          <w:color w:val="999999"/>
          <w:lang w:eastAsia="ar-SA"/>
        </w:rPr>
        <w:t>, il est reconnu.</w:t>
      </w:r>
    </w:p>
    <w:p w:rsidR="001B305D" w:rsidRPr="003241A9" w:rsidRDefault="001B305D">
      <w:pPr>
        <w:pStyle w:val="Standard"/>
        <w:jc w:val="both"/>
        <w:rPr>
          <w:rFonts w:ascii="Cambria" w:eastAsia="Times New Roman" w:hAnsi="Cambria" w:cs="Calibri Light"/>
          <w:color w:val="000000"/>
          <w:lang w:eastAsia="ar-SA"/>
        </w:rPr>
      </w:pPr>
    </w:p>
    <w:p w:rsidR="001B305D" w:rsidRPr="003241A9" w:rsidRDefault="00043957" w:rsidP="00AA634E">
      <w:pPr>
        <w:pStyle w:val="Standard"/>
        <w:numPr>
          <w:ilvl w:val="0"/>
          <w:numId w:val="1"/>
        </w:numPr>
        <w:jc w:val="both"/>
        <w:rPr>
          <w:rFonts w:ascii="Cambria" w:hAnsi="Cambria"/>
        </w:rPr>
      </w:pPr>
      <w:r w:rsidRPr="003241A9">
        <w:rPr>
          <w:rFonts w:ascii="Cambria" w:eastAsia="Times New Roman" w:hAnsi="Cambria" w:cs="Calibri Light"/>
          <w:color w:val="000000"/>
          <w:lang w:eastAsia="ar-SA"/>
        </w:rPr>
        <w:t xml:space="preserve">Le contexte d'édition </w:t>
      </w:r>
      <w:r w:rsidRPr="003241A9">
        <w:rPr>
          <w:rFonts w:ascii="Cambria" w:eastAsia="Times New Roman" w:hAnsi="Cambria" w:cs="Calibri Light"/>
          <w:i/>
          <w:iCs/>
          <w:color w:val="999999"/>
          <w:lang w:eastAsia="ar-SA"/>
        </w:rPr>
        <w:t>(comment l’information est-elle organisée)</w:t>
      </w:r>
      <w:r w:rsidRPr="003241A9">
        <w:rPr>
          <w:rFonts w:ascii="Cambria" w:eastAsia="Times New Roman" w:hAnsi="Cambria" w:cs="Calibri Light"/>
          <w:i/>
          <w:iCs/>
          <w:color w:val="000000"/>
          <w:lang w:eastAsia="ar-SA"/>
        </w:rPr>
        <w:t xml:space="preserve"> </w:t>
      </w:r>
      <w:r w:rsidRPr="003241A9">
        <w:rPr>
          <w:rFonts w:ascii="Cambria" w:eastAsia="Times New Roman" w:hAnsi="Cambria" w:cs="Calibri Light"/>
          <w:color w:val="000000"/>
          <w:lang w:eastAsia="ar-SA"/>
        </w:rPr>
        <w:t>permet de repérer l’organisation de l’information</w:t>
      </w:r>
      <w:r w:rsidR="00AA634E" w:rsidRPr="003241A9">
        <w:rPr>
          <w:rFonts w:ascii="Cambria" w:hAnsi="Cambria"/>
        </w:rPr>
        <w:t xml:space="preserve">. </w:t>
      </w:r>
      <w:r w:rsidRPr="003241A9">
        <w:rPr>
          <w:rFonts w:ascii="Cambria" w:eastAsia="Times New Roman" w:hAnsi="Cambria" w:cs="Calibri Light"/>
          <w:color w:val="000000"/>
          <w:lang w:eastAsia="ar-SA"/>
        </w:rPr>
        <w:t xml:space="preserve">L’émetteur s’appuie sur de nombreuses références issues d’auteurs ou d’organismes reconnus comme experts dans leur domaine </w:t>
      </w:r>
      <w:r w:rsidRPr="003241A9">
        <w:rPr>
          <w:rFonts w:ascii="Cambria" w:eastAsia="Times New Roman" w:hAnsi="Cambria" w:cs="Calibri Light"/>
          <w:i/>
          <w:iCs/>
          <w:color w:val="999999"/>
          <w:lang w:eastAsia="ar-SA"/>
        </w:rPr>
        <w:t>(mentionner ces références)</w:t>
      </w:r>
      <w:r w:rsidRPr="003241A9">
        <w:rPr>
          <w:rFonts w:ascii="Cambria" w:eastAsia="Times New Roman" w:hAnsi="Cambria" w:cs="Calibri Light"/>
          <w:i/>
          <w:iCs/>
          <w:color w:val="000000"/>
          <w:lang w:eastAsia="ar-SA"/>
        </w:rPr>
        <w:t xml:space="preserve"> </w:t>
      </w:r>
    </w:p>
    <w:p w:rsidR="00AA634E" w:rsidRPr="003241A9" w:rsidRDefault="00043957">
      <w:pPr>
        <w:pStyle w:val="Standard"/>
        <w:jc w:val="both"/>
        <w:rPr>
          <w:rFonts w:ascii="Cambria" w:eastAsia="Times New Roman" w:hAnsi="Cambria" w:cs="Calibri Light"/>
          <w:b/>
          <w:bCs/>
          <w:color w:val="5F9F7E"/>
          <w:lang w:eastAsia="ar-SA"/>
        </w:rPr>
      </w:pPr>
      <w:r w:rsidRPr="003241A9">
        <w:rPr>
          <w:rFonts w:ascii="Cambria" w:eastAsia="Times New Roman" w:hAnsi="Cambria" w:cs="Calibri Light"/>
          <w:b/>
          <w:bCs/>
          <w:color w:val="5F9F7E"/>
          <w:lang w:eastAsia="ar-SA"/>
        </w:rPr>
        <w:tab/>
      </w:r>
    </w:p>
    <w:p w:rsidR="00AA634E" w:rsidRPr="003241A9" w:rsidRDefault="00AA634E" w:rsidP="00AA634E">
      <w:pPr>
        <w:pStyle w:val="Standard"/>
        <w:numPr>
          <w:ilvl w:val="0"/>
          <w:numId w:val="2"/>
        </w:numPr>
        <w:jc w:val="both"/>
        <w:rPr>
          <w:rFonts w:ascii="Cambria" w:eastAsia="Times New Roman" w:hAnsi="Cambria" w:cs="Calibri Light"/>
          <w:b/>
          <w:bCs/>
          <w:color w:val="000000"/>
          <w:lang w:eastAsia="ar-SA"/>
        </w:rPr>
      </w:pPr>
      <w:r w:rsidRPr="003241A9">
        <w:rPr>
          <w:rFonts w:ascii="Cambria" w:eastAsia="Times New Roman" w:hAnsi="Cambria" w:cs="Calibri Light"/>
          <w:b/>
          <w:bCs/>
          <w:color w:val="000000"/>
          <w:lang w:eastAsia="ar-SA"/>
        </w:rPr>
        <w:t xml:space="preserve">Oui, j’en conclus que l’information est valide et me permet de répondre à ma </w:t>
      </w:r>
      <w:r w:rsidRPr="003241A9">
        <w:rPr>
          <w:rFonts w:ascii="Cambria" w:eastAsia="Times New Roman" w:hAnsi="Cambria" w:cs="Calibri Light"/>
          <w:b/>
          <w:bCs/>
          <w:color w:val="000000"/>
          <w:lang w:eastAsia="ar-SA"/>
        </w:rPr>
        <w:tab/>
        <w:t>problématique.</w:t>
      </w:r>
    </w:p>
    <w:p w:rsidR="00AA634E" w:rsidRPr="003241A9" w:rsidRDefault="00AA634E">
      <w:pPr>
        <w:pStyle w:val="Standard"/>
        <w:jc w:val="both"/>
        <w:rPr>
          <w:rFonts w:ascii="Cambria" w:hAnsi="Cambria"/>
        </w:rPr>
      </w:pPr>
    </w:p>
    <w:p w:rsidR="001B305D" w:rsidRPr="003241A9" w:rsidRDefault="001B305D">
      <w:pPr>
        <w:pStyle w:val="Standard"/>
        <w:jc w:val="both"/>
        <w:rPr>
          <w:rFonts w:ascii="Cambria" w:eastAsia="Times New Roman" w:hAnsi="Cambria" w:cs="Calibri Light"/>
          <w:color w:val="000000"/>
          <w:lang w:eastAsia="ar-SA"/>
        </w:rPr>
      </w:pPr>
    </w:p>
    <w:p w:rsidR="001B305D" w:rsidRPr="003241A9" w:rsidRDefault="00043957" w:rsidP="003241A9">
      <w:pPr>
        <w:pStyle w:val="Standard"/>
        <w:ind w:left="360"/>
        <w:jc w:val="both"/>
        <w:rPr>
          <w:rFonts w:ascii="Cambria" w:eastAsia="Times New Roman" w:hAnsi="Cambria" w:cs="Calibri Light"/>
          <w:i/>
          <w:iCs/>
          <w:color w:val="7F7F7F" w:themeColor="text1" w:themeTint="80"/>
          <w:lang w:eastAsia="ar-SA"/>
        </w:rPr>
      </w:pPr>
      <w:r w:rsidRPr="003241A9">
        <w:rPr>
          <w:rFonts w:ascii="Cambria" w:eastAsia="Times New Roman" w:hAnsi="Cambria" w:cs="Calibri Light"/>
          <w:i/>
          <w:iCs/>
          <w:color w:val="7F7F7F" w:themeColor="text1" w:themeTint="80"/>
          <w:lang w:eastAsia="ar-SA"/>
        </w:rPr>
        <w:t>(Il est possible de demander de préciser à quels arguments de ma problématique, cette information me permet de répondre...)</w:t>
      </w:r>
    </w:p>
    <w:p w:rsidR="001B305D" w:rsidRPr="003241A9" w:rsidRDefault="001B305D">
      <w:pPr>
        <w:pStyle w:val="Standard"/>
        <w:jc w:val="both"/>
        <w:rPr>
          <w:rFonts w:ascii="Cambria" w:eastAsia="Times New Roman" w:hAnsi="Cambria" w:cs="Calibri Light"/>
          <w:b/>
          <w:bCs/>
          <w:lang w:eastAsia="ar-SA"/>
        </w:rPr>
      </w:pPr>
    </w:p>
    <w:p w:rsidR="001B305D" w:rsidRPr="003241A9" w:rsidRDefault="00043957">
      <w:pPr>
        <w:pStyle w:val="Standard"/>
        <w:numPr>
          <w:ilvl w:val="0"/>
          <w:numId w:val="2"/>
        </w:numPr>
        <w:jc w:val="both"/>
        <w:rPr>
          <w:rFonts w:ascii="Cambria" w:hAnsi="Cambria"/>
        </w:rPr>
      </w:pPr>
      <w:r w:rsidRPr="003241A9">
        <w:rPr>
          <w:rFonts w:ascii="Cambria" w:eastAsia="Times New Roman" w:hAnsi="Cambria" w:cs="Calibri Light"/>
          <w:b/>
          <w:bCs/>
          <w:lang w:eastAsia="ar-SA"/>
        </w:rPr>
        <w:t>NON, « Cette information ne me semble pas valide pour les raisons suivantes » : complétez et entourez les propositions qui vous paraissent adaptées...</w:t>
      </w:r>
    </w:p>
    <w:p w:rsidR="001B305D" w:rsidRPr="003241A9" w:rsidRDefault="001B305D">
      <w:pPr>
        <w:pStyle w:val="Standard"/>
        <w:jc w:val="both"/>
        <w:rPr>
          <w:rFonts w:ascii="Cambria" w:eastAsia="Times New Roman" w:hAnsi="Cambria" w:cs="Calibri Light"/>
          <w:lang w:eastAsia="ar-SA"/>
        </w:rPr>
      </w:pPr>
    </w:p>
    <w:p w:rsidR="001B305D" w:rsidRPr="003241A9" w:rsidRDefault="00043957">
      <w:pPr>
        <w:pStyle w:val="Standard"/>
        <w:numPr>
          <w:ilvl w:val="0"/>
          <w:numId w:val="3"/>
        </w:numPr>
        <w:jc w:val="both"/>
        <w:rPr>
          <w:rFonts w:ascii="Cambria" w:hAnsi="Cambria"/>
        </w:rPr>
      </w:pPr>
      <w:r w:rsidRPr="003241A9">
        <w:rPr>
          <w:rFonts w:ascii="Cambria" w:eastAsia="Times New Roman" w:hAnsi="Cambria" w:cs="Calibri Light"/>
          <w:lang w:eastAsia="ar-SA"/>
        </w:rPr>
        <w:t>L'émetteur est difficile ou impossible à trouver</w:t>
      </w:r>
    </w:p>
    <w:p w:rsidR="001B305D" w:rsidRPr="003241A9" w:rsidRDefault="001B305D">
      <w:pPr>
        <w:pStyle w:val="Standard"/>
        <w:jc w:val="both"/>
        <w:rPr>
          <w:rFonts w:ascii="Cambria" w:hAnsi="Cambria"/>
        </w:rPr>
      </w:pPr>
    </w:p>
    <w:p w:rsidR="001B305D" w:rsidRPr="003241A9" w:rsidRDefault="00043957">
      <w:pPr>
        <w:pStyle w:val="Standard"/>
        <w:numPr>
          <w:ilvl w:val="0"/>
          <w:numId w:val="3"/>
        </w:numPr>
        <w:jc w:val="both"/>
        <w:rPr>
          <w:rFonts w:ascii="Cambria" w:hAnsi="Cambria"/>
        </w:rPr>
      </w:pPr>
      <w:r w:rsidRPr="003241A9">
        <w:rPr>
          <w:rFonts w:ascii="Cambria" w:eastAsia="Times New Roman" w:hAnsi="Cambria" w:cs="Calibri Light"/>
          <w:color w:val="000000"/>
          <w:lang w:eastAsia="ar-SA"/>
        </w:rPr>
        <w:t xml:space="preserve">L'émetteur </w:t>
      </w:r>
      <w:r w:rsidRPr="003241A9">
        <w:rPr>
          <w:rFonts w:ascii="Cambria" w:eastAsia="Times New Roman" w:hAnsi="Cambria" w:cs="Calibri Light"/>
          <w:i/>
          <w:iCs/>
          <w:color w:val="000000"/>
          <w:lang w:eastAsia="ar-SA"/>
        </w:rPr>
        <w:t>Roger Castell</w:t>
      </w:r>
      <w:r w:rsidRPr="003241A9">
        <w:rPr>
          <w:rFonts w:ascii="Cambria" w:eastAsia="Times New Roman" w:hAnsi="Cambria" w:cs="Calibri Light"/>
          <w:color w:val="000000"/>
          <w:lang w:eastAsia="ar-SA"/>
        </w:rPr>
        <w:t xml:space="preserve"> est connu </w:t>
      </w:r>
      <w:r w:rsidR="00DC603E" w:rsidRPr="003241A9">
        <w:rPr>
          <w:rFonts w:ascii="Cambria" w:eastAsia="Times New Roman" w:hAnsi="Cambria" w:cs="Calibri Light"/>
          <w:color w:val="000000"/>
          <w:lang w:eastAsia="ar-SA"/>
        </w:rPr>
        <w:t>mais</w:t>
      </w:r>
      <w:r w:rsidRPr="003241A9">
        <w:rPr>
          <w:rFonts w:ascii="Cambria" w:eastAsia="Times New Roman" w:hAnsi="Cambria" w:cs="Calibri Light"/>
          <w:color w:val="000000"/>
          <w:lang w:eastAsia="ar-SA"/>
        </w:rPr>
        <w:t xml:space="preserve"> sa spécialité est sujette à controverse :  </w:t>
      </w:r>
      <w:r w:rsidRPr="003241A9">
        <w:rPr>
          <w:rFonts w:ascii="Cambria" w:eastAsia="Times New Roman" w:hAnsi="Cambria" w:cs="Calibri Light"/>
          <w:i/>
          <w:iCs/>
          <w:color w:val="666666"/>
          <w:lang w:eastAsia="ar-SA"/>
        </w:rPr>
        <w:t>Docteur en Naturopathie, or la naturopathie n'est pas une discipline reconnue scientifiquement</w:t>
      </w:r>
    </w:p>
    <w:p w:rsidR="001B305D" w:rsidRPr="003241A9" w:rsidRDefault="001B305D">
      <w:pPr>
        <w:pStyle w:val="Paragraphedeliste"/>
        <w:rPr>
          <w:rFonts w:ascii="Cambria" w:hAnsi="Cambria" w:cs="Calibri Light"/>
          <w:szCs w:val="24"/>
        </w:rPr>
      </w:pPr>
    </w:p>
    <w:p w:rsidR="001B305D" w:rsidRPr="003241A9" w:rsidRDefault="00043957">
      <w:pPr>
        <w:pStyle w:val="Standard"/>
        <w:numPr>
          <w:ilvl w:val="0"/>
          <w:numId w:val="3"/>
        </w:numPr>
        <w:jc w:val="both"/>
        <w:rPr>
          <w:rFonts w:ascii="Cambria" w:hAnsi="Cambria"/>
          <w:color w:val="7F7F7F" w:themeColor="text1" w:themeTint="80"/>
        </w:rPr>
      </w:pPr>
      <w:r w:rsidRPr="003241A9">
        <w:rPr>
          <w:rFonts w:ascii="Cambria" w:hAnsi="Cambria" w:cs="Calibri Light"/>
        </w:rPr>
        <w:t xml:space="preserve">Le genre de l’information </w:t>
      </w:r>
      <w:r w:rsidRPr="003241A9">
        <w:rPr>
          <w:rFonts w:ascii="Cambria" w:eastAsia="Times New Roman" w:hAnsi="Cambria" w:cs="Calibri Light"/>
          <w:i/>
          <w:iCs/>
          <w:color w:val="7F7F7F" w:themeColor="text1" w:themeTint="80"/>
          <w:lang w:eastAsia="ar-SA"/>
        </w:rPr>
        <w:t>(quel est-il ?) semble correspondre à</w:t>
      </w:r>
      <w:r w:rsidR="00DC603E" w:rsidRPr="003241A9">
        <w:rPr>
          <w:rFonts w:ascii="Cambria" w:eastAsia="Times New Roman" w:hAnsi="Cambria" w:cs="Calibri Light"/>
          <w:i/>
          <w:iCs/>
          <w:color w:val="7F7F7F" w:themeColor="text1" w:themeTint="80"/>
          <w:lang w:eastAsia="ar-SA"/>
        </w:rPr>
        <w:t xml:space="preserve"> une information culturelle </w:t>
      </w:r>
    </w:p>
    <w:p w:rsidR="001B305D" w:rsidRPr="003241A9" w:rsidRDefault="00DC603E" w:rsidP="003241A9">
      <w:pPr>
        <w:pStyle w:val="Standard"/>
        <w:ind w:left="371" w:firstLine="709"/>
        <w:jc w:val="both"/>
        <w:rPr>
          <w:rFonts w:ascii="Cambria" w:eastAsia="Times New Roman" w:hAnsi="Cambria" w:cs="Calibri Light"/>
          <w:i/>
          <w:iCs/>
          <w:color w:val="7F7F7F" w:themeColor="text1" w:themeTint="80"/>
          <w:lang w:eastAsia="ar-SA"/>
        </w:rPr>
      </w:pPr>
      <w:r w:rsidRPr="003241A9">
        <w:rPr>
          <w:rFonts w:ascii="Cambria" w:eastAsia="Times New Roman" w:hAnsi="Cambria" w:cs="Calibri Light"/>
          <w:i/>
          <w:iCs/>
          <w:color w:val="7F7F7F" w:themeColor="text1" w:themeTint="80"/>
          <w:lang w:eastAsia="ar-SA"/>
        </w:rPr>
        <w:t>Une information culturelle n’est pas une information spécialisée (durable, utile)</w:t>
      </w:r>
    </w:p>
    <w:p w:rsidR="001B305D" w:rsidRPr="003241A9" w:rsidRDefault="00043957">
      <w:pPr>
        <w:pStyle w:val="Standard"/>
        <w:numPr>
          <w:ilvl w:val="0"/>
          <w:numId w:val="3"/>
        </w:numPr>
        <w:jc w:val="both"/>
        <w:rPr>
          <w:rFonts w:ascii="Cambria" w:hAnsi="Cambria"/>
        </w:rPr>
      </w:pPr>
      <w:r w:rsidRPr="003241A9">
        <w:rPr>
          <w:rFonts w:ascii="Cambria" w:eastAsia="Times New Roman" w:hAnsi="Cambria" w:cs="Calibri Light"/>
          <w:lang w:eastAsia="ar-SA"/>
        </w:rPr>
        <w:t>Le contexte de production n</w:t>
      </w:r>
      <w:r w:rsidRPr="003241A9">
        <w:rPr>
          <w:rFonts w:ascii="Cambria" w:eastAsia="Times New Roman" w:hAnsi="Cambria" w:cs="Calibri Light"/>
          <w:color w:val="000000"/>
          <w:lang w:eastAsia="ar-SA"/>
        </w:rPr>
        <w:t>’est pas (clairement) identifié</w:t>
      </w:r>
    </w:p>
    <w:p w:rsidR="001B305D" w:rsidRPr="003241A9" w:rsidRDefault="001B305D">
      <w:pPr>
        <w:pStyle w:val="Standard"/>
        <w:jc w:val="both"/>
        <w:rPr>
          <w:rFonts w:ascii="Cambria" w:hAnsi="Cambria"/>
        </w:rPr>
      </w:pPr>
    </w:p>
    <w:p w:rsidR="001B305D" w:rsidRPr="003241A9" w:rsidRDefault="00043957">
      <w:pPr>
        <w:pStyle w:val="Standard"/>
        <w:numPr>
          <w:ilvl w:val="0"/>
          <w:numId w:val="3"/>
        </w:numPr>
        <w:jc w:val="both"/>
        <w:rPr>
          <w:rFonts w:ascii="Cambria" w:hAnsi="Cambria"/>
        </w:rPr>
      </w:pPr>
      <w:r w:rsidRPr="003241A9">
        <w:rPr>
          <w:rFonts w:ascii="Cambria" w:eastAsia="Times New Roman" w:hAnsi="Cambria" w:cs="Calibri Light"/>
          <w:color w:val="000000"/>
          <w:lang w:eastAsia="ar-SA"/>
        </w:rPr>
        <w:t>Le contexte de production montre que l’information n'est pas adaptée à mon besoin</w:t>
      </w:r>
      <w:r w:rsidR="003F381A" w:rsidRPr="003241A9">
        <w:rPr>
          <w:rFonts w:ascii="Cambria" w:eastAsia="Times New Roman" w:hAnsi="Cambria" w:cs="Calibri Light"/>
          <w:color w:val="000000" w:themeColor="text1"/>
          <w:lang w:eastAsia="ar-SA"/>
        </w:rPr>
        <w:t xml:space="preserve"> ou montre des critères d’une information peu valide</w:t>
      </w:r>
      <w:r w:rsidRPr="003241A9">
        <w:rPr>
          <w:rFonts w:ascii="Cambria" w:eastAsia="Times New Roman" w:hAnsi="Cambria" w:cs="Calibri Light"/>
          <w:color w:val="000000"/>
          <w:lang w:eastAsia="ar-SA"/>
        </w:rPr>
        <w:t xml:space="preserve"> : </w:t>
      </w:r>
      <w:r w:rsidRPr="003241A9">
        <w:rPr>
          <w:rFonts w:ascii="Cambria" w:eastAsia="Times New Roman" w:hAnsi="Cambria" w:cs="Calibri Light"/>
          <w:i/>
          <w:iCs/>
          <w:color w:val="666666"/>
          <w:lang w:eastAsia="ar-SA"/>
        </w:rPr>
        <w:t>L’</w:t>
      </w:r>
      <w:r w:rsidR="00C261DE">
        <w:rPr>
          <w:rFonts w:ascii="Cambria" w:eastAsia="Times New Roman" w:hAnsi="Cambria" w:cs="Calibri Light"/>
          <w:i/>
          <w:iCs/>
          <w:color w:val="666666"/>
          <w:lang w:eastAsia="ar-SA"/>
        </w:rPr>
        <w:t xml:space="preserve"> </w:t>
      </w:r>
      <w:r w:rsidRPr="003241A9">
        <w:rPr>
          <w:rFonts w:ascii="Cambria" w:eastAsia="Times New Roman" w:hAnsi="Cambria" w:cs="Calibri Light"/>
          <w:i/>
          <w:iCs/>
          <w:color w:val="666666"/>
          <w:lang w:eastAsia="ar-SA"/>
        </w:rPr>
        <w:t xml:space="preserve">Association de bioélectronique Vincent est une association à but non lucratif qui vend ses informations, </w:t>
      </w:r>
      <w:r w:rsidRPr="003241A9">
        <w:rPr>
          <w:rFonts w:ascii="Cambria" w:eastAsia="Times New Roman" w:hAnsi="Cambria" w:cs="Calibri Light"/>
          <w:i/>
          <w:iCs/>
          <w:color w:val="666666"/>
          <w:lang w:eastAsia="ar-SA"/>
        </w:rPr>
        <w:lastRenderedPageBreak/>
        <w:t>ses publications et ses formations. Cela pose question par rapport aux intentions de l’émetteur.</w:t>
      </w:r>
    </w:p>
    <w:p w:rsidR="001B305D" w:rsidRPr="003241A9" w:rsidRDefault="001B305D">
      <w:pPr>
        <w:pStyle w:val="Standard"/>
        <w:jc w:val="both"/>
        <w:rPr>
          <w:rFonts w:ascii="Cambria" w:eastAsia="Times New Roman" w:hAnsi="Cambria" w:cs="Calibri Light"/>
          <w:color w:val="000000"/>
          <w:lang w:eastAsia="ar-SA"/>
        </w:rPr>
      </w:pPr>
    </w:p>
    <w:p w:rsidR="001B305D" w:rsidRPr="003241A9" w:rsidRDefault="00043957">
      <w:pPr>
        <w:pStyle w:val="Standard"/>
        <w:numPr>
          <w:ilvl w:val="0"/>
          <w:numId w:val="3"/>
        </w:numPr>
        <w:jc w:val="both"/>
        <w:rPr>
          <w:rFonts w:ascii="Cambria" w:hAnsi="Cambria"/>
        </w:rPr>
      </w:pPr>
      <w:r w:rsidRPr="003241A9">
        <w:rPr>
          <w:rFonts w:ascii="Cambria" w:eastAsia="Times New Roman" w:hAnsi="Cambria" w:cs="Calibri Light"/>
          <w:color w:val="000000"/>
          <w:lang w:eastAsia="ar-SA"/>
        </w:rPr>
        <w:t>Le contexte d’édition montre que l’information n'est pas adaptée à mon besoin</w:t>
      </w:r>
      <w:r w:rsidR="003F381A" w:rsidRPr="003241A9">
        <w:rPr>
          <w:rFonts w:ascii="Cambria" w:eastAsia="Times New Roman" w:hAnsi="Cambria" w:cs="Calibri Light"/>
          <w:color w:val="000000" w:themeColor="text1"/>
          <w:lang w:eastAsia="ar-SA"/>
        </w:rPr>
        <w:t xml:space="preserve"> ou montre des critères d’une information peu valide</w:t>
      </w:r>
      <w:r w:rsidRPr="003241A9">
        <w:rPr>
          <w:rFonts w:ascii="Cambria" w:eastAsia="Times New Roman" w:hAnsi="Cambria" w:cs="Calibri Light"/>
          <w:color w:val="000000"/>
          <w:lang w:eastAsia="ar-SA"/>
        </w:rPr>
        <w:t xml:space="preserve"> : </w:t>
      </w:r>
      <w:r w:rsidRPr="003241A9">
        <w:rPr>
          <w:rFonts w:ascii="Cambria" w:eastAsia="Times New Roman" w:hAnsi="Cambria" w:cs="Calibri Light"/>
          <w:lang w:eastAsia="ar-SA"/>
        </w:rPr>
        <w:t xml:space="preserve">La </w:t>
      </w:r>
      <w:r w:rsidRPr="003241A9">
        <w:rPr>
          <w:rFonts w:ascii="Cambria" w:eastAsia="Times New Roman" w:hAnsi="Cambria" w:cs="Calibri Light"/>
          <w:i/>
          <w:iCs/>
          <w:lang w:eastAsia="ar-SA"/>
        </w:rPr>
        <w:t>Revue « Biocontact », du réseau des mag</w:t>
      </w:r>
      <w:r w:rsidR="00F82724" w:rsidRPr="003241A9">
        <w:rPr>
          <w:rFonts w:ascii="Cambria" w:eastAsia="Times New Roman" w:hAnsi="Cambria" w:cs="Calibri Light"/>
          <w:i/>
          <w:iCs/>
          <w:lang w:eastAsia="ar-SA"/>
        </w:rPr>
        <w:t>asins Biocoop a un objectif commercial, culturel</w:t>
      </w:r>
      <w:r w:rsidRPr="003241A9">
        <w:rPr>
          <w:rFonts w:ascii="Cambria" w:eastAsia="Times New Roman" w:hAnsi="Cambria" w:cs="Calibri Light"/>
          <w:i/>
          <w:iCs/>
          <w:lang w:eastAsia="ar-SA"/>
        </w:rPr>
        <w:t xml:space="preserve"> non ada</w:t>
      </w:r>
      <w:r w:rsidR="00F82724" w:rsidRPr="003241A9">
        <w:rPr>
          <w:rFonts w:ascii="Cambria" w:eastAsia="Times New Roman" w:hAnsi="Cambria" w:cs="Calibri Light"/>
          <w:i/>
          <w:iCs/>
          <w:lang w:eastAsia="ar-SA"/>
        </w:rPr>
        <w:t xml:space="preserve">pté à mon besoin d'information. En effet, </w:t>
      </w:r>
      <w:r w:rsidRPr="003241A9">
        <w:rPr>
          <w:rFonts w:ascii="Cambria" w:eastAsia="Times New Roman" w:hAnsi="Cambria" w:cs="Calibri Light"/>
          <w:i/>
          <w:iCs/>
          <w:lang w:eastAsia="ar-SA"/>
        </w:rPr>
        <w:t>je recherche une information issue d’une revue scientifique qui présenterait une problématique</w:t>
      </w:r>
      <w:r w:rsidR="00F82724" w:rsidRPr="003241A9">
        <w:rPr>
          <w:rFonts w:ascii="Cambria" w:eastAsia="Times New Roman" w:hAnsi="Cambria" w:cs="Calibri Light"/>
          <w:i/>
          <w:iCs/>
          <w:lang w:eastAsia="ar-SA"/>
        </w:rPr>
        <w:t>,</w:t>
      </w:r>
      <w:r w:rsidRPr="003241A9">
        <w:rPr>
          <w:rFonts w:ascii="Cambria" w:eastAsia="Times New Roman" w:hAnsi="Cambria" w:cs="Calibri Light"/>
          <w:i/>
          <w:iCs/>
          <w:lang w:eastAsia="ar-SA"/>
        </w:rPr>
        <w:t xml:space="preserve"> des recherche</w:t>
      </w:r>
      <w:r w:rsidR="00F82724" w:rsidRPr="003241A9">
        <w:rPr>
          <w:rFonts w:ascii="Cambria" w:eastAsia="Times New Roman" w:hAnsi="Cambria" w:cs="Calibri Light"/>
          <w:i/>
          <w:iCs/>
          <w:lang w:eastAsia="ar-SA"/>
        </w:rPr>
        <w:t>s</w:t>
      </w:r>
      <w:r w:rsidRPr="003241A9">
        <w:rPr>
          <w:rFonts w:ascii="Cambria" w:eastAsia="Times New Roman" w:hAnsi="Cambria" w:cs="Calibri Light"/>
          <w:i/>
          <w:iCs/>
          <w:lang w:eastAsia="ar-SA"/>
        </w:rPr>
        <w:t>, une analyse de résultats et une bibliographie.</w:t>
      </w:r>
    </w:p>
    <w:p w:rsidR="001B305D" w:rsidRPr="003241A9" w:rsidRDefault="001B305D">
      <w:pPr>
        <w:pStyle w:val="Standard"/>
        <w:jc w:val="both"/>
        <w:rPr>
          <w:rFonts w:ascii="Cambria" w:hAnsi="Cambria"/>
        </w:rPr>
      </w:pPr>
    </w:p>
    <w:p w:rsidR="001B305D" w:rsidRPr="003241A9" w:rsidRDefault="00043957" w:rsidP="002D524C">
      <w:pPr>
        <w:pStyle w:val="Standard"/>
        <w:numPr>
          <w:ilvl w:val="0"/>
          <w:numId w:val="3"/>
        </w:numPr>
        <w:jc w:val="both"/>
        <w:rPr>
          <w:rFonts w:ascii="Cambria" w:eastAsia="Times New Roman" w:hAnsi="Cambria" w:cs="Calibri Light"/>
          <w:i/>
          <w:iCs/>
          <w:lang w:eastAsia="ar-SA"/>
        </w:rPr>
      </w:pPr>
      <w:r w:rsidRPr="003241A9">
        <w:rPr>
          <w:rFonts w:ascii="Cambria" w:eastAsia="Times New Roman" w:hAnsi="Cambria" w:cs="Calibri Light"/>
          <w:lang w:eastAsia="ar-SA"/>
        </w:rPr>
        <w:t xml:space="preserve">L’émetteur s’appuie sur des références issues d’auteurs ou d’organismes non scientifiques </w:t>
      </w:r>
      <w:r w:rsidR="00061E8B" w:rsidRPr="003241A9">
        <w:rPr>
          <w:rFonts w:ascii="Cambria" w:eastAsia="Times New Roman" w:hAnsi="Cambria" w:cs="Calibri Light"/>
          <w:lang w:eastAsia="ar-SA"/>
        </w:rPr>
        <w:t xml:space="preserve">Par ailleurs, </w:t>
      </w:r>
      <w:r w:rsidR="00061E8B" w:rsidRPr="003241A9">
        <w:rPr>
          <w:rFonts w:ascii="Cambria" w:eastAsia="Times New Roman" w:hAnsi="Cambria" w:cs="Calibri Light"/>
          <w:i/>
          <w:iCs/>
          <w:lang w:eastAsia="ar-SA"/>
        </w:rPr>
        <w:t>l</w:t>
      </w:r>
      <w:r w:rsidR="00463676" w:rsidRPr="003241A9">
        <w:rPr>
          <w:rFonts w:ascii="Cambria" w:eastAsia="Times New Roman" w:hAnsi="Cambria" w:cs="Calibri Light"/>
          <w:i/>
          <w:iCs/>
          <w:lang w:eastAsia="ar-SA"/>
        </w:rPr>
        <w:t>es normes d’écriture ne correspondent pas à celles de l’information scientifique, comme le montre également le contexte de production.</w:t>
      </w:r>
    </w:p>
    <w:p w:rsidR="00F82724" w:rsidRPr="003241A9" w:rsidRDefault="00F82724">
      <w:pPr>
        <w:pStyle w:val="Standard"/>
        <w:jc w:val="both"/>
        <w:rPr>
          <w:rFonts w:ascii="Cambria" w:eastAsia="Times New Roman" w:hAnsi="Cambria" w:cs="Calibri Light"/>
          <w:i/>
          <w:iCs/>
          <w:color w:val="5F9F7E"/>
          <w:lang w:eastAsia="ar-SA"/>
        </w:rPr>
      </w:pPr>
    </w:p>
    <w:p w:rsidR="001B305D" w:rsidRPr="003241A9" w:rsidRDefault="00043957">
      <w:pPr>
        <w:pStyle w:val="Standard"/>
        <w:jc w:val="both"/>
        <w:rPr>
          <w:rFonts w:ascii="Cambria" w:hAnsi="Cambria"/>
        </w:rPr>
      </w:pPr>
      <w:r w:rsidRPr="003241A9">
        <w:rPr>
          <w:rFonts w:ascii="Cambria" w:eastAsia="Times New Roman" w:hAnsi="Cambria" w:cs="Calibri Light"/>
          <w:b/>
          <w:bCs/>
          <w:i/>
          <w:iCs/>
          <w:color w:val="666666"/>
          <w:lang w:eastAsia="ar-SA"/>
        </w:rPr>
        <w:t>J’en conclus que l’information n’est pas valide car ce n’est pas une information assez scientifique ou spécialisée.</w:t>
      </w:r>
    </w:p>
    <w:p w:rsidR="001B305D" w:rsidRPr="003241A9" w:rsidRDefault="001B305D">
      <w:pPr>
        <w:pStyle w:val="Standard"/>
        <w:jc w:val="both"/>
        <w:rPr>
          <w:rFonts w:ascii="Cambria" w:hAnsi="Cambria" w:cs="Calibri Light"/>
        </w:rPr>
      </w:pPr>
    </w:p>
    <w:p w:rsidR="001B305D" w:rsidRPr="003241A9" w:rsidRDefault="00043957">
      <w:pPr>
        <w:pStyle w:val="Standard"/>
        <w:jc w:val="both"/>
        <w:rPr>
          <w:rFonts w:ascii="Cambria" w:eastAsia="Times New Roman" w:hAnsi="Cambria" w:cs="Calibri Light"/>
          <w:lang w:eastAsia="ar-SA"/>
        </w:rPr>
      </w:pPr>
      <w:r w:rsidRPr="003241A9">
        <w:rPr>
          <w:rFonts w:ascii="Cambria" w:eastAsia="Times New Roman" w:hAnsi="Cambria" w:cs="Calibri Light"/>
          <w:lang w:eastAsia="ar-SA"/>
        </w:rPr>
        <w:t xml:space="preserve">Une correction orale et collective est réalisée. Les étudiants sont amenés à débattre de la validité de l’information. </w:t>
      </w:r>
    </w:p>
    <w:p w:rsidR="001B305D" w:rsidRPr="003241A9" w:rsidRDefault="001B305D">
      <w:pPr>
        <w:pStyle w:val="Standard"/>
        <w:jc w:val="both"/>
        <w:rPr>
          <w:rFonts w:ascii="Cambria" w:hAnsi="Cambria" w:cs="Calibri Light"/>
          <w:b/>
          <w:bCs/>
          <w:shd w:val="clear" w:color="auto" w:fill="FFFF00"/>
        </w:rPr>
      </w:pPr>
    </w:p>
    <w:p w:rsidR="001B305D" w:rsidRPr="003241A9" w:rsidRDefault="001B305D">
      <w:pPr>
        <w:pStyle w:val="Standard"/>
        <w:jc w:val="both"/>
        <w:rPr>
          <w:rFonts w:ascii="Cambria" w:hAnsi="Cambria" w:cs="Calibri Light"/>
          <w:b/>
          <w:bCs/>
          <w:shd w:val="clear" w:color="auto" w:fill="FFFF00"/>
        </w:rPr>
      </w:pPr>
    </w:p>
    <w:p w:rsidR="001B305D" w:rsidRPr="003241A9" w:rsidRDefault="00F82724">
      <w:pPr>
        <w:pStyle w:val="Standard"/>
        <w:jc w:val="both"/>
        <w:rPr>
          <w:rFonts w:ascii="Cambria" w:hAnsi="Cambria"/>
        </w:rPr>
      </w:pPr>
      <w:r w:rsidRPr="003241A9">
        <w:rPr>
          <w:rFonts w:ascii="Cambria" w:hAnsi="Cambria" w:cs="Calibri Light"/>
          <w:b/>
          <w:u w:val="single"/>
        </w:rPr>
        <w:t>Exercice 3 :</w:t>
      </w:r>
      <w:r w:rsidRPr="003241A9">
        <w:rPr>
          <w:rFonts w:ascii="Cambria" w:hAnsi="Cambria" w:cs="Calibri Light"/>
        </w:rPr>
        <w:t xml:space="preserve"> </w:t>
      </w:r>
      <w:r w:rsidR="00043957" w:rsidRPr="003241A9">
        <w:rPr>
          <w:rFonts w:ascii="Cambria" w:hAnsi="Cambria" w:cs="Calibri Light"/>
          <w:b/>
          <w:bCs/>
        </w:rPr>
        <w:t>savoir repérer l'intention de l’émetteur et le contexte de production de l'information</w:t>
      </w:r>
    </w:p>
    <w:p w:rsidR="001B305D" w:rsidRPr="003241A9" w:rsidRDefault="001B305D">
      <w:pPr>
        <w:pStyle w:val="Standard"/>
        <w:rPr>
          <w:rFonts w:ascii="Cambria" w:hAnsi="Cambria" w:cs="Calibri Light"/>
          <w:shd w:val="clear" w:color="auto" w:fill="FFFF00"/>
        </w:rPr>
      </w:pPr>
    </w:p>
    <w:p w:rsidR="001B305D" w:rsidRPr="003241A9" w:rsidRDefault="00F82724">
      <w:pPr>
        <w:pStyle w:val="Standard"/>
        <w:jc w:val="both"/>
        <w:rPr>
          <w:rFonts w:ascii="Cambria" w:hAnsi="Cambria"/>
        </w:rPr>
      </w:pPr>
      <w:r w:rsidRPr="003241A9">
        <w:rPr>
          <w:rFonts w:ascii="Cambria" w:hAnsi="Cambria" w:cs="Calibri Light"/>
        </w:rPr>
        <w:t>3</w:t>
      </w:r>
      <w:r w:rsidR="00043957" w:rsidRPr="003241A9">
        <w:rPr>
          <w:rFonts w:ascii="Cambria" w:hAnsi="Cambria" w:cs="Calibri Light"/>
        </w:rPr>
        <w:t>.1 - Pour chaque situation de communication, repérez l'</w:t>
      </w:r>
      <w:r w:rsidR="00043957" w:rsidRPr="003241A9">
        <w:rPr>
          <w:rFonts w:ascii="Cambria" w:hAnsi="Cambria" w:cs="Calibri Light"/>
          <w:u w:val="single"/>
        </w:rPr>
        <w:t>intention principale de l'émetteur</w:t>
      </w:r>
      <w:r w:rsidR="00043957" w:rsidRPr="003241A9">
        <w:rPr>
          <w:rFonts w:ascii="Cambria" w:hAnsi="Cambria" w:cs="Calibri Light"/>
        </w:rPr>
        <w:t xml:space="preserve"> (entourez la bonne réponse) et notez le </w:t>
      </w:r>
      <w:r w:rsidR="00043957" w:rsidRPr="003241A9">
        <w:rPr>
          <w:rFonts w:ascii="Cambria" w:hAnsi="Cambria" w:cs="Calibri Light"/>
          <w:u w:val="single"/>
        </w:rPr>
        <w:t>contexte dans lequel il a produit l'information</w:t>
      </w:r>
    </w:p>
    <w:p w:rsidR="001B305D" w:rsidRPr="003241A9" w:rsidRDefault="001B305D">
      <w:pPr>
        <w:pStyle w:val="Standard"/>
        <w:rPr>
          <w:rFonts w:ascii="Cambria" w:hAnsi="Cambria" w:cs="Calibri Light"/>
        </w:rPr>
      </w:pPr>
    </w:p>
    <w:p w:rsidR="001B305D" w:rsidRPr="003241A9" w:rsidRDefault="00043957">
      <w:pPr>
        <w:pStyle w:val="Standard"/>
        <w:ind w:left="720"/>
        <w:jc w:val="both"/>
        <w:rPr>
          <w:rFonts w:ascii="Cambria" w:hAnsi="Cambria" w:cs="Calibri Light"/>
        </w:rPr>
      </w:pPr>
      <w:r w:rsidRPr="003241A9">
        <w:rPr>
          <w:rFonts w:ascii="Cambria" w:hAnsi="Cambria" w:cs="Calibri Light"/>
        </w:rPr>
        <w:t>a) Un ingénieur en robotique de la société commerciale française Wandercraft explique à l'équipe de direction du groupe hospitalier Henri Mondor les avantages de l'exosquelette conçu par son entreprise pour faciliter la rééducation de certains patients</w:t>
      </w:r>
    </w:p>
    <w:p w:rsidR="001B305D" w:rsidRPr="003241A9" w:rsidRDefault="001B305D">
      <w:pPr>
        <w:pStyle w:val="Standard"/>
        <w:ind w:left="720"/>
        <w:jc w:val="both"/>
        <w:rPr>
          <w:rFonts w:ascii="Cambria" w:hAnsi="Cambria" w:cs="Calibri Light"/>
        </w:rPr>
      </w:pPr>
    </w:p>
    <w:p w:rsidR="001B305D" w:rsidRPr="003241A9" w:rsidRDefault="00611292">
      <w:pPr>
        <w:pStyle w:val="Standard"/>
        <w:ind w:left="720"/>
        <w:rPr>
          <w:rFonts w:ascii="Cambria" w:hAnsi="Cambria"/>
        </w:rPr>
      </w:pPr>
      <w:r w:rsidRPr="003241A9">
        <w:rPr>
          <w:rFonts w:ascii="Cambria" w:hAnsi="Cambria" w:cs="Calibri Light"/>
          <w:b/>
          <w:bCs/>
        </w:rPr>
        <w:t>I</w:t>
      </w:r>
      <w:r w:rsidR="00043957" w:rsidRPr="003241A9">
        <w:rPr>
          <w:rFonts w:ascii="Cambria" w:hAnsi="Cambria" w:cs="Calibri Light"/>
          <w:b/>
          <w:bCs/>
        </w:rPr>
        <w:t>ntention « principale » de l'émetteur</w:t>
      </w:r>
      <w:r w:rsidR="00043957" w:rsidRPr="003241A9">
        <w:rPr>
          <w:rFonts w:ascii="Cambria" w:hAnsi="Cambria" w:cs="Calibri Light"/>
        </w:rPr>
        <w:t xml:space="preserve"> : </w:t>
      </w:r>
      <w:r w:rsidR="00043957" w:rsidRPr="003241A9">
        <w:rPr>
          <w:rFonts w:ascii="Cambria" w:hAnsi="Cambria" w:cs="Calibri Light"/>
          <w:i/>
          <w:iCs/>
          <w:shd w:val="clear" w:color="auto" w:fill="CCCCCC"/>
        </w:rPr>
        <w:t xml:space="preserve">partager des connaissances / convaincre-sensibiliser / </w:t>
      </w:r>
      <w:r w:rsidR="00043957" w:rsidRPr="003241A9">
        <w:rPr>
          <w:rFonts w:ascii="Cambria" w:hAnsi="Cambria" w:cs="Calibri Light"/>
          <w:i/>
          <w:iCs/>
          <w:u w:val="single"/>
          <w:shd w:val="clear" w:color="auto" w:fill="CCCCCC"/>
        </w:rPr>
        <w:t>vendre</w:t>
      </w:r>
      <w:r w:rsidR="00043957" w:rsidRPr="003241A9">
        <w:rPr>
          <w:rFonts w:ascii="Cambria" w:hAnsi="Cambria" w:cs="Calibri Light"/>
          <w:i/>
          <w:iCs/>
          <w:shd w:val="clear" w:color="auto" w:fill="CCCCCC"/>
        </w:rPr>
        <w:t xml:space="preserve"> / renseigner / divertir / diffuser les règles, la loi / rechercher une notoriété</w:t>
      </w:r>
    </w:p>
    <w:p w:rsidR="001B305D" w:rsidRPr="003241A9" w:rsidRDefault="001B305D">
      <w:pPr>
        <w:pStyle w:val="Standard"/>
        <w:ind w:left="720"/>
        <w:rPr>
          <w:rFonts w:ascii="Cambria" w:hAnsi="Cambria" w:cs="Calibri Light"/>
          <w:i/>
          <w:iCs/>
          <w:shd w:val="clear" w:color="auto" w:fill="CCCCCC"/>
        </w:rPr>
      </w:pPr>
    </w:p>
    <w:p w:rsidR="001B305D" w:rsidRPr="003241A9" w:rsidRDefault="001B305D">
      <w:pPr>
        <w:pStyle w:val="Standard"/>
        <w:ind w:left="720"/>
        <w:rPr>
          <w:rFonts w:ascii="Cambria" w:hAnsi="Cambria" w:cs="Calibri Light"/>
        </w:rPr>
      </w:pPr>
    </w:p>
    <w:p w:rsidR="001B305D" w:rsidRPr="003241A9" w:rsidRDefault="00043957">
      <w:pPr>
        <w:pStyle w:val="Standard"/>
        <w:rPr>
          <w:rFonts w:ascii="Cambria" w:hAnsi="Cambria"/>
        </w:rPr>
      </w:pPr>
      <w:r w:rsidRPr="003241A9">
        <w:rPr>
          <w:rFonts w:ascii="Cambria" w:hAnsi="Cambria" w:cs="Calibri Light"/>
        </w:rPr>
        <w:tab/>
      </w:r>
      <w:r w:rsidR="00611292" w:rsidRPr="003241A9">
        <w:rPr>
          <w:rFonts w:ascii="Cambria" w:hAnsi="Cambria" w:cs="Calibri Light"/>
          <w:b/>
          <w:bCs/>
        </w:rPr>
        <w:t>C</w:t>
      </w:r>
      <w:r w:rsidRPr="003241A9">
        <w:rPr>
          <w:rFonts w:ascii="Cambria" w:hAnsi="Cambria" w:cs="Calibri Light"/>
          <w:b/>
          <w:bCs/>
        </w:rPr>
        <w:t>ontexte de production de l'information</w:t>
      </w:r>
      <w:r w:rsidRPr="003241A9">
        <w:rPr>
          <w:rFonts w:ascii="Cambria" w:hAnsi="Cambria" w:cs="Calibri Light"/>
        </w:rPr>
        <w:t xml:space="preserve"> : </w:t>
      </w:r>
      <w:r w:rsidRPr="003241A9">
        <w:rPr>
          <w:rFonts w:ascii="Cambria" w:hAnsi="Cambria" w:cs="Calibri Light"/>
        </w:rPr>
        <w:tab/>
      </w:r>
    </w:p>
    <w:p w:rsidR="001B305D" w:rsidRPr="003241A9" w:rsidRDefault="001B305D">
      <w:pPr>
        <w:pStyle w:val="Standard"/>
        <w:rPr>
          <w:rFonts w:ascii="Cambria" w:hAnsi="Cambria" w:cs="Calibri Light"/>
          <w:color w:val="B2B2B2"/>
        </w:rPr>
      </w:pPr>
    </w:p>
    <w:p w:rsidR="001B305D" w:rsidRPr="003241A9" w:rsidRDefault="00043957">
      <w:pPr>
        <w:pStyle w:val="Standard"/>
        <w:rPr>
          <w:rFonts w:ascii="Cambria" w:hAnsi="Cambria"/>
        </w:rPr>
      </w:pPr>
      <w:r w:rsidRPr="003241A9">
        <w:rPr>
          <w:rFonts w:ascii="Cambria" w:hAnsi="Cambria" w:cs="Calibri Light"/>
          <w:color w:val="B2B2B2"/>
        </w:rPr>
        <w:tab/>
      </w:r>
      <w:r w:rsidRPr="003241A9">
        <w:rPr>
          <w:rFonts w:ascii="Cambria" w:hAnsi="Cambria" w:cs="Calibri Light"/>
          <w:i/>
          <w:iCs/>
          <w:color w:val="000000"/>
        </w:rPr>
        <w:t>entreprise commerciale</w:t>
      </w:r>
    </w:p>
    <w:p w:rsidR="001B305D" w:rsidRPr="003241A9" w:rsidRDefault="001B305D">
      <w:pPr>
        <w:pStyle w:val="Standard"/>
        <w:rPr>
          <w:rFonts w:ascii="Cambria" w:hAnsi="Cambria" w:cs="Calibri Light"/>
          <w:color w:val="B2B2B2"/>
        </w:rPr>
      </w:pPr>
    </w:p>
    <w:p w:rsidR="001B305D" w:rsidRPr="003241A9" w:rsidRDefault="00043957">
      <w:pPr>
        <w:pStyle w:val="Standard"/>
        <w:ind w:left="720"/>
        <w:jc w:val="both"/>
        <w:rPr>
          <w:rFonts w:ascii="Cambria" w:hAnsi="Cambria" w:cs="Calibri Light"/>
        </w:rPr>
      </w:pPr>
      <w:r w:rsidRPr="003241A9">
        <w:rPr>
          <w:rFonts w:ascii="Cambria" w:hAnsi="Cambria" w:cs="Calibri Light"/>
        </w:rPr>
        <w:t>b) Lisa Hertel, chercheuse en écologie au CNRS, publie un article dans la revue « Sciences et Avenir » sur « l'hydrogène vert »</w:t>
      </w:r>
    </w:p>
    <w:p w:rsidR="001B305D" w:rsidRPr="003241A9" w:rsidRDefault="001B305D">
      <w:pPr>
        <w:pStyle w:val="Standard"/>
        <w:ind w:left="720"/>
        <w:jc w:val="both"/>
        <w:rPr>
          <w:rFonts w:ascii="Cambria" w:hAnsi="Cambria" w:cs="Calibri Light"/>
        </w:rPr>
      </w:pPr>
    </w:p>
    <w:p w:rsidR="001B305D" w:rsidRPr="003241A9" w:rsidRDefault="00611292">
      <w:pPr>
        <w:pStyle w:val="Standard"/>
        <w:ind w:left="720"/>
        <w:rPr>
          <w:rFonts w:ascii="Cambria" w:hAnsi="Cambria"/>
        </w:rPr>
      </w:pPr>
      <w:r w:rsidRPr="003241A9">
        <w:rPr>
          <w:rFonts w:ascii="Cambria" w:hAnsi="Cambria" w:cs="Calibri Light"/>
          <w:b/>
          <w:bCs/>
        </w:rPr>
        <w:t>I</w:t>
      </w:r>
      <w:r w:rsidR="00043957" w:rsidRPr="003241A9">
        <w:rPr>
          <w:rFonts w:ascii="Cambria" w:hAnsi="Cambria" w:cs="Calibri Light"/>
          <w:b/>
          <w:bCs/>
        </w:rPr>
        <w:t>ntention « principale » de l'émetteur</w:t>
      </w:r>
      <w:r w:rsidR="00043957" w:rsidRPr="003241A9">
        <w:rPr>
          <w:rFonts w:ascii="Cambria" w:hAnsi="Cambria" w:cs="Calibri Light"/>
        </w:rPr>
        <w:t xml:space="preserve"> : </w:t>
      </w:r>
      <w:r w:rsidR="00043957" w:rsidRPr="003241A9">
        <w:rPr>
          <w:rFonts w:ascii="Cambria" w:hAnsi="Cambria" w:cs="Calibri Light"/>
          <w:i/>
          <w:iCs/>
          <w:shd w:val="clear" w:color="auto" w:fill="CCCCCC"/>
        </w:rPr>
        <w:t xml:space="preserve"> </w:t>
      </w:r>
      <w:r w:rsidR="00043957" w:rsidRPr="003241A9">
        <w:rPr>
          <w:rFonts w:ascii="Cambria" w:hAnsi="Cambria" w:cs="Calibri Light"/>
          <w:i/>
          <w:iCs/>
          <w:u w:val="single"/>
          <w:shd w:val="clear" w:color="auto" w:fill="CCCCCC"/>
        </w:rPr>
        <w:t>partager des connaissances</w:t>
      </w:r>
      <w:r w:rsidR="00043957" w:rsidRPr="003241A9">
        <w:rPr>
          <w:rFonts w:ascii="Cambria" w:hAnsi="Cambria" w:cs="Calibri Light"/>
          <w:i/>
          <w:iCs/>
          <w:shd w:val="clear" w:color="auto" w:fill="CCCCCC"/>
        </w:rPr>
        <w:t xml:space="preserve"> / convaincre-sensibiliser / vendre / renseigner / divertir / diffuser les règles, la loi / rechercher une notoriété</w:t>
      </w:r>
    </w:p>
    <w:p w:rsidR="001B305D" w:rsidRPr="003241A9" w:rsidRDefault="001B305D">
      <w:pPr>
        <w:pStyle w:val="Standard"/>
        <w:ind w:left="720"/>
        <w:rPr>
          <w:rFonts w:ascii="Cambria" w:hAnsi="Cambria" w:cs="Calibri Light"/>
        </w:rPr>
      </w:pPr>
    </w:p>
    <w:p w:rsidR="001B305D" w:rsidRPr="003241A9" w:rsidRDefault="00043957">
      <w:pPr>
        <w:pStyle w:val="Standard"/>
        <w:rPr>
          <w:rFonts w:ascii="Cambria" w:hAnsi="Cambria" w:cs="Calibri Light"/>
          <w:color w:val="B2B2B2"/>
        </w:rPr>
      </w:pPr>
      <w:r w:rsidRPr="003241A9">
        <w:rPr>
          <w:rFonts w:ascii="Cambria" w:hAnsi="Cambria" w:cs="Calibri Light"/>
          <w:color w:val="B2B2B2"/>
        </w:rPr>
        <w:tab/>
      </w:r>
    </w:p>
    <w:p w:rsidR="001B305D" w:rsidRPr="003241A9" w:rsidRDefault="00043957">
      <w:pPr>
        <w:pStyle w:val="Standard"/>
        <w:rPr>
          <w:rFonts w:ascii="Cambria" w:hAnsi="Cambria"/>
        </w:rPr>
      </w:pPr>
      <w:r w:rsidRPr="003241A9">
        <w:rPr>
          <w:rFonts w:ascii="Cambria" w:hAnsi="Cambria" w:cs="Calibri Light"/>
          <w:b/>
          <w:bCs/>
          <w:color w:val="B2B2B2"/>
        </w:rPr>
        <w:tab/>
      </w:r>
      <w:r w:rsidR="00611292" w:rsidRPr="003241A9">
        <w:rPr>
          <w:rFonts w:ascii="Cambria" w:hAnsi="Cambria" w:cs="Calibri Light"/>
          <w:b/>
          <w:bCs/>
          <w:color w:val="000000"/>
        </w:rPr>
        <w:t>C</w:t>
      </w:r>
      <w:r w:rsidRPr="003241A9">
        <w:rPr>
          <w:rFonts w:ascii="Cambria" w:hAnsi="Cambria" w:cs="Calibri Light"/>
          <w:b/>
          <w:bCs/>
          <w:color w:val="000000"/>
        </w:rPr>
        <w:t>ontexte de production de l'information</w:t>
      </w:r>
      <w:r w:rsidRPr="003241A9">
        <w:rPr>
          <w:rFonts w:ascii="Cambria" w:hAnsi="Cambria" w:cs="Calibri Light"/>
          <w:color w:val="000000"/>
        </w:rPr>
        <w:t> :</w:t>
      </w:r>
      <w:r w:rsidRPr="003241A9">
        <w:rPr>
          <w:rFonts w:ascii="Cambria" w:hAnsi="Cambria" w:cs="Calibri Light"/>
          <w:color w:val="B2B2B2"/>
        </w:rPr>
        <w:t xml:space="preserve"> </w:t>
      </w:r>
      <w:r w:rsidRPr="003241A9">
        <w:rPr>
          <w:rFonts w:ascii="Cambria" w:hAnsi="Cambria" w:cs="Calibri Light"/>
          <w:color w:val="B2B2B2"/>
        </w:rPr>
        <w:tab/>
      </w:r>
    </w:p>
    <w:p w:rsidR="001B305D" w:rsidRPr="003241A9" w:rsidRDefault="001B305D">
      <w:pPr>
        <w:pStyle w:val="Standard"/>
        <w:rPr>
          <w:rFonts w:ascii="Cambria" w:hAnsi="Cambria" w:cs="Calibri Light"/>
          <w:color w:val="B2B2B2"/>
        </w:rPr>
      </w:pPr>
    </w:p>
    <w:p w:rsidR="001B305D" w:rsidRPr="003241A9" w:rsidRDefault="00043957">
      <w:pPr>
        <w:pStyle w:val="Standard"/>
        <w:rPr>
          <w:rFonts w:ascii="Cambria" w:hAnsi="Cambria"/>
        </w:rPr>
      </w:pPr>
      <w:r w:rsidRPr="003241A9">
        <w:rPr>
          <w:rFonts w:ascii="Cambria" w:hAnsi="Cambria" w:cs="Calibri Light"/>
          <w:color w:val="B2B2B2"/>
        </w:rPr>
        <w:tab/>
      </w:r>
      <w:r w:rsidRPr="003241A9">
        <w:rPr>
          <w:rFonts w:ascii="Cambria" w:hAnsi="Cambria" w:cs="Calibri Light"/>
          <w:i/>
          <w:iCs/>
          <w:color w:val="000000"/>
        </w:rPr>
        <w:t>organisme scientifique</w:t>
      </w:r>
    </w:p>
    <w:p w:rsidR="001B305D" w:rsidRPr="003241A9" w:rsidRDefault="001B305D">
      <w:pPr>
        <w:pStyle w:val="Standard"/>
        <w:rPr>
          <w:rFonts w:ascii="Cambria" w:hAnsi="Cambria" w:cs="Calibri Light"/>
          <w:color w:val="B2B2B2"/>
        </w:rPr>
      </w:pPr>
    </w:p>
    <w:p w:rsidR="001B305D" w:rsidRPr="003241A9" w:rsidRDefault="00043957">
      <w:pPr>
        <w:pStyle w:val="Standard"/>
        <w:ind w:left="720"/>
        <w:jc w:val="both"/>
        <w:rPr>
          <w:rFonts w:ascii="Cambria" w:hAnsi="Cambria" w:cs="Calibri Light"/>
          <w:color w:val="000000"/>
        </w:rPr>
      </w:pPr>
      <w:r w:rsidRPr="003241A9">
        <w:rPr>
          <w:rFonts w:ascii="Cambria" w:hAnsi="Cambria" w:cs="Calibri Light"/>
          <w:color w:val="000000"/>
        </w:rPr>
        <w:t>c) Frédérique Vidal, ministre de l’enseignement supérieur, de la recherche et de l’innovation présente son projet de loi sur la programmation de la recherche pour les années 2021-2030 à l’Assemblée nationale.</w:t>
      </w:r>
    </w:p>
    <w:p w:rsidR="001B305D" w:rsidRPr="003241A9" w:rsidRDefault="001B305D">
      <w:pPr>
        <w:pStyle w:val="Standard"/>
        <w:ind w:left="720"/>
        <w:jc w:val="both"/>
        <w:rPr>
          <w:rFonts w:ascii="Cambria" w:hAnsi="Cambria" w:cs="Calibri Light"/>
        </w:rPr>
      </w:pPr>
    </w:p>
    <w:p w:rsidR="001B305D" w:rsidRPr="003241A9" w:rsidRDefault="001B305D">
      <w:pPr>
        <w:pStyle w:val="Standard"/>
        <w:ind w:left="720"/>
        <w:jc w:val="both"/>
        <w:rPr>
          <w:rFonts w:ascii="Cambria" w:hAnsi="Cambria" w:cs="Calibri Light"/>
        </w:rPr>
      </w:pPr>
    </w:p>
    <w:p w:rsidR="001B305D" w:rsidRPr="003241A9" w:rsidRDefault="00611292">
      <w:pPr>
        <w:pStyle w:val="Standard"/>
        <w:ind w:left="720"/>
        <w:rPr>
          <w:rFonts w:ascii="Cambria" w:hAnsi="Cambria"/>
        </w:rPr>
      </w:pPr>
      <w:r w:rsidRPr="003241A9">
        <w:rPr>
          <w:rFonts w:ascii="Cambria" w:hAnsi="Cambria" w:cs="Calibri Light"/>
          <w:b/>
          <w:bCs/>
        </w:rPr>
        <w:t>I</w:t>
      </w:r>
      <w:r w:rsidR="00043957" w:rsidRPr="003241A9">
        <w:rPr>
          <w:rFonts w:ascii="Cambria" w:hAnsi="Cambria" w:cs="Calibri Light"/>
          <w:b/>
          <w:bCs/>
        </w:rPr>
        <w:t>ntention « principale » de l'émetteur</w:t>
      </w:r>
      <w:r w:rsidR="00043957" w:rsidRPr="003241A9">
        <w:rPr>
          <w:rFonts w:ascii="Cambria" w:hAnsi="Cambria" w:cs="Calibri Light"/>
        </w:rPr>
        <w:t xml:space="preserve">  : </w:t>
      </w:r>
      <w:r w:rsidR="00043957" w:rsidRPr="003241A9">
        <w:rPr>
          <w:rFonts w:ascii="Cambria" w:hAnsi="Cambria" w:cs="Calibri Light"/>
          <w:i/>
          <w:iCs/>
          <w:shd w:val="clear" w:color="auto" w:fill="CCCCCC"/>
        </w:rPr>
        <w:t xml:space="preserve"> partager des connaissances / convaincre-sensibiliser / vendre / renseigner / divertir / </w:t>
      </w:r>
      <w:r w:rsidR="00043957" w:rsidRPr="003241A9">
        <w:rPr>
          <w:rFonts w:ascii="Cambria" w:hAnsi="Cambria" w:cs="Calibri Light"/>
          <w:i/>
          <w:iCs/>
          <w:u w:val="single"/>
          <w:shd w:val="clear" w:color="auto" w:fill="CCCCCC"/>
        </w:rPr>
        <w:t>diffuser les règles, la loi / rechercher une notoriété</w:t>
      </w:r>
    </w:p>
    <w:p w:rsidR="001B305D" w:rsidRPr="003241A9" w:rsidRDefault="001B305D">
      <w:pPr>
        <w:pStyle w:val="Standard"/>
        <w:ind w:left="720"/>
        <w:rPr>
          <w:rFonts w:ascii="Cambria" w:hAnsi="Cambria" w:cs="Calibri Light"/>
          <w:i/>
          <w:iCs/>
          <w:shd w:val="clear" w:color="auto" w:fill="CCCCCC"/>
        </w:rPr>
      </w:pPr>
    </w:p>
    <w:p w:rsidR="001B305D" w:rsidRPr="003241A9" w:rsidRDefault="001B305D">
      <w:pPr>
        <w:pStyle w:val="Standard"/>
        <w:rPr>
          <w:rFonts w:ascii="Cambria" w:hAnsi="Cambria" w:cs="Calibri Light"/>
        </w:rPr>
      </w:pPr>
    </w:p>
    <w:p w:rsidR="001B305D" w:rsidRPr="003241A9" w:rsidRDefault="00043957">
      <w:pPr>
        <w:pStyle w:val="Standard"/>
        <w:rPr>
          <w:rFonts w:ascii="Cambria" w:hAnsi="Cambria"/>
        </w:rPr>
      </w:pPr>
      <w:r w:rsidRPr="003241A9">
        <w:rPr>
          <w:rFonts w:ascii="Cambria" w:hAnsi="Cambria" w:cs="Calibri Light"/>
          <w:color w:val="B2B2B2"/>
        </w:rPr>
        <w:tab/>
      </w:r>
      <w:r w:rsidR="00611292" w:rsidRPr="003241A9">
        <w:rPr>
          <w:rFonts w:ascii="Cambria" w:hAnsi="Cambria" w:cs="Calibri Light"/>
          <w:b/>
          <w:bCs/>
          <w:color w:val="000000"/>
        </w:rPr>
        <w:t>C</w:t>
      </w:r>
      <w:r w:rsidRPr="003241A9">
        <w:rPr>
          <w:rFonts w:ascii="Cambria" w:hAnsi="Cambria" w:cs="Calibri Light"/>
          <w:b/>
          <w:bCs/>
          <w:color w:val="000000"/>
        </w:rPr>
        <w:t>ontexte de production de l'information</w:t>
      </w:r>
      <w:r w:rsidRPr="003241A9">
        <w:rPr>
          <w:rFonts w:ascii="Cambria" w:hAnsi="Cambria" w:cs="Calibri Light"/>
          <w:color w:val="000000"/>
        </w:rPr>
        <w:t> :</w:t>
      </w:r>
      <w:r w:rsidRPr="003241A9">
        <w:rPr>
          <w:rFonts w:ascii="Cambria" w:hAnsi="Cambria" w:cs="Calibri Light"/>
          <w:color w:val="B2B2B2"/>
        </w:rPr>
        <w:t xml:space="preserve"> </w:t>
      </w:r>
      <w:r w:rsidRPr="003241A9">
        <w:rPr>
          <w:rFonts w:ascii="Cambria" w:hAnsi="Cambria" w:cs="Calibri Light"/>
          <w:color w:val="B2B2B2"/>
        </w:rPr>
        <w:tab/>
      </w:r>
    </w:p>
    <w:p w:rsidR="001B305D" w:rsidRPr="003241A9" w:rsidRDefault="001B305D">
      <w:pPr>
        <w:pStyle w:val="Standard"/>
        <w:rPr>
          <w:rFonts w:ascii="Cambria" w:hAnsi="Cambria" w:cs="Calibri Light"/>
          <w:color w:val="B2B2B2"/>
        </w:rPr>
      </w:pPr>
    </w:p>
    <w:p w:rsidR="001B305D" w:rsidRPr="003241A9" w:rsidRDefault="00043957">
      <w:pPr>
        <w:pStyle w:val="Standard"/>
        <w:rPr>
          <w:rFonts w:ascii="Cambria" w:hAnsi="Cambria"/>
        </w:rPr>
      </w:pPr>
      <w:r w:rsidRPr="003241A9">
        <w:rPr>
          <w:rFonts w:ascii="Cambria" w:hAnsi="Cambria" w:cs="Calibri Light"/>
          <w:color w:val="B2B2B2"/>
        </w:rPr>
        <w:tab/>
      </w:r>
      <w:r w:rsidRPr="003241A9">
        <w:rPr>
          <w:rFonts w:ascii="Cambria" w:hAnsi="Cambria" w:cs="Calibri Light"/>
          <w:i/>
          <w:iCs/>
          <w:color w:val="000000"/>
        </w:rPr>
        <w:t>institution</w:t>
      </w:r>
    </w:p>
    <w:p w:rsidR="001B305D" w:rsidRPr="003241A9" w:rsidRDefault="001B305D">
      <w:pPr>
        <w:pStyle w:val="Standard"/>
        <w:rPr>
          <w:rFonts w:ascii="Cambria" w:hAnsi="Cambria" w:cs="Calibri Light"/>
          <w:color w:val="B2B2B2"/>
        </w:rPr>
      </w:pPr>
    </w:p>
    <w:p w:rsidR="001B305D" w:rsidRPr="003241A9" w:rsidRDefault="00043957">
      <w:pPr>
        <w:pStyle w:val="Standard"/>
        <w:ind w:left="705"/>
        <w:jc w:val="both"/>
        <w:rPr>
          <w:rFonts w:ascii="Cambria" w:hAnsi="Cambria" w:cs="Calibri Light"/>
          <w:color w:val="000000"/>
        </w:rPr>
      </w:pPr>
      <w:r w:rsidRPr="003241A9">
        <w:rPr>
          <w:rFonts w:ascii="Cambria" w:hAnsi="Cambria" w:cs="Calibri Light"/>
          <w:color w:val="000000"/>
        </w:rPr>
        <w:t>d) Un enseignant de Sciences numériques et technologies de lycée explique l’intérêt de l’utilisation des drones en agriculture à ses élèves de Seconde.</w:t>
      </w:r>
    </w:p>
    <w:p w:rsidR="001B305D" w:rsidRPr="003241A9" w:rsidRDefault="001B305D">
      <w:pPr>
        <w:pStyle w:val="Standard"/>
        <w:ind w:left="705"/>
        <w:jc w:val="both"/>
        <w:rPr>
          <w:rFonts w:ascii="Cambria" w:hAnsi="Cambria" w:cs="Calibri Light"/>
          <w:color w:val="000000"/>
        </w:rPr>
      </w:pPr>
    </w:p>
    <w:p w:rsidR="001B305D" w:rsidRPr="003241A9" w:rsidRDefault="001B305D">
      <w:pPr>
        <w:pStyle w:val="Standard"/>
        <w:ind w:left="705"/>
        <w:jc w:val="both"/>
        <w:rPr>
          <w:rFonts w:ascii="Cambria" w:hAnsi="Cambria" w:cs="Calibri Light"/>
        </w:rPr>
      </w:pPr>
    </w:p>
    <w:p w:rsidR="001B305D" w:rsidRPr="003241A9" w:rsidRDefault="00611292">
      <w:pPr>
        <w:pStyle w:val="Standard"/>
        <w:ind w:left="705"/>
        <w:rPr>
          <w:rFonts w:ascii="Cambria" w:hAnsi="Cambria"/>
        </w:rPr>
      </w:pPr>
      <w:r w:rsidRPr="003241A9">
        <w:rPr>
          <w:rFonts w:ascii="Cambria" w:hAnsi="Cambria" w:cs="Calibri Light"/>
          <w:b/>
          <w:bCs/>
        </w:rPr>
        <w:t>I</w:t>
      </w:r>
      <w:r w:rsidR="00043957" w:rsidRPr="003241A9">
        <w:rPr>
          <w:rFonts w:ascii="Cambria" w:hAnsi="Cambria" w:cs="Calibri Light"/>
          <w:b/>
          <w:bCs/>
        </w:rPr>
        <w:t>ntention « principale » de l'émetteur</w:t>
      </w:r>
      <w:r w:rsidR="00043957" w:rsidRPr="003241A9">
        <w:rPr>
          <w:rFonts w:ascii="Cambria" w:hAnsi="Cambria" w:cs="Calibri Light"/>
        </w:rPr>
        <w:t xml:space="preserve"> : </w:t>
      </w:r>
      <w:r w:rsidR="00043957" w:rsidRPr="003241A9">
        <w:rPr>
          <w:rFonts w:ascii="Cambria" w:hAnsi="Cambria" w:cs="Calibri Light"/>
          <w:i/>
          <w:iCs/>
          <w:shd w:val="clear" w:color="auto" w:fill="CCCCCC"/>
        </w:rPr>
        <w:t xml:space="preserve"> </w:t>
      </w:r>
      <w:r w:rsidR="00043957" w:rsidRPr="003241A9">
        <w:rPr>
          <w:rFonts w:ascii="Cambria" w:hAnsi="Cambria" w:cs="Calibri Light"/>
          <w:i/>
          <w:iCs/>
          <w:u w:val="single"/>
          <w:shd w:val="clear" w:color="auto" w:fill="CCCCCC"/>
        </w:rPr>
        <w:t>partager des connaissances</w:t>
      </w:r>
      <w:r w:rsidR="00043957" w:rsidRPr="003241A9">
        <w:rPr>
          <w:rFonts w:ascii="Cambria" w:hAnsi="Cambria" w:cs="Calibri Light"/>
          <w:i/>
          <w:iCs/>
          <w:shd w:val="clear" w:color="auto" w:fill="CCCCCC"/>
        </w:rPr>
        <w:t xml:space="preserve"> / convaincre-sensibiliser / vendre / renseigner / divertir / diffuser les règles, la loi / rechercher une notoriété</w:t>
      </w:r>
    </w:p>
    <w:p w:rsidR="001B305D" w:rsidRPr="003241A9" w:rsidRDefault="001B305D">
      <w:pPr>
        <w:pStyle w:val="Standard"/>
        <w:ind w:left="705"/>
        <w:rPr>
          <w:rFonts w:ascii="Cambria" w:hAnsi="Cambria" w:cs="Calibri Light"/>
          <w:i/>
          <w:iCs/>
          <w:shd w:val="clear" w:color="auto" w:fill="CCCCCC"/>
        </w:rPr>
      </w:pPr>
    </w:p>
    <w:p w:rsidR="001B305D" w:rsidRPr="003241A9" w:rsidRDefault="001B305D">
      <w:pPr>
        <w:pStyle w:val="Standard"/>
        <w:rPr>
          <w:rFonts w:ascii="Cambria" w:hAnsi="Cambria" w:cs="Calibri Light"/>
        </w:rPr>
      </w:pPr>
    </w:p>
    <w:p w:rsidR="001B305D" w:rsidRPr="003241A9" w:rsidRDefault="00043957">
      <w:pPr>
        <w:pStyle w:val="Standard"/>
        <w:rPr>
          <w:rFonts w:ascii="Cambria" w:hAnsi="Cambria"/>
          <w:b/>
          <w:bCs/>
        </w:rPr>
      </w:pPr>
      <w:r w:rsidRPr="003241A9">
        <w:rPr>
          <w:rFonts w:ascii="Cambria" w:hAnsi="Cambria" w:cs="Calibri Light"/>
          <w:color w:val="B2B2B2"/>
        </w:rPr>
        <w:tab/>
      </w:r>
      <w:r w:rsidR="00611292" w:rsidRPr="003241A9">
        <w:rPr>
          <w:rFonts w:ascii="Cambria" w:hAnsi="Cambria" w:cs="Calibri Light"/>
          <w:b/>
          <w:bCs/>
          <w:color w:val="000000"/>
        </w:rPr>
        <w:t>C</w:t>
      </w:r>
      <w:r w:rsidRPr="003241A9">
        <w:rPr>
          <w:rFonts w:ascii="Cambria" w:hAnsi="Cambria" w:cs="Calibri Light"/>
          <w:b/>
          <w:bCs/>
          <w:color w:val="000000"/>
        </w:rPr>
        <w:t>ontexte de production de l'information :</w:t>
      </w:r>
      <w:r w:rsidRPr="003241A9">
        <w:rPr>
          <w:rFonts w:ascii="Cambria" w:hAnsi="Cambria" w:cs="Calibri Light"/>
          <w:b/>
          <w:bCs/>
          <w:color w:val="B2B2B2"/>
        </w:rPr>
        <w:t xml:space="preserve"> </w:t>
      </w:r>
      <w:r w:rsidRPr="003241A9">
        <w:rPr>
          <w:rFonts w:ascii="Cambria" w:hAnsi="Cambria" w:cs="Calibri Light"/>
          <w:b/>
          <w:bCs/>
          <w:color w:val="B2B2B2"/>
        </w:rPr>
        <w:tab/>
      </w:r>
    </w:p>
    <w:p w:rsidR="001B305D" w:rsidRPr="003241A9" w:rsidRDefault="001B305D">
      <w:pPr>
        <w:pStyle w:val="Standard"/>
        <w:rPr>
          <w:rFonts w:ascii="Cambria" w:hAnsi="Cambria" w:cs="Calibri Light"/>
          <w:color w:val="B2B2B2"/>
        </w:rPr>
      </w:pPr>
    </w:p>
    <w:p w:rsidR="001B305D" w:rsidRPr="003241A9" w:rsidRDefault="00043957">
      <w:pPr>
        <w:pStyle w:val="Standard"/>
        <w:rPr>
          <w:rFonts w:ascii="Cambria" w:hAnsi="Cambria"/>
          <w:color w:val="000000" w:themeColor="text1"/>
        </w:rPr>
      </w:pPr>
      <w:r w:rsidRPr="003241A9">
        <w:rPr>
          <w:rFonts w:ascii="Cambria" w:hAnsi="Cambria" w:cs="Calibri Light"/>
          <w:color w:val="000000" w:themeColor="text1"/>
        </w:rPr>
        <w:tab/>
      </w:r>
      <w:r w:rsidR="00F51A8F" w:rsidRPr="003241A9">
        <w:rPr>
          <w:rFonts w:ascii="Cambria" w:hAnsi="Cambria" w:cs="Calibri Light"/>
          <w:color w:val="000000" w:themeColor="text1"/>
        </w:rPr>
        <w:t>p</w:t>
      </w:r>
      <w:r w:rsidR="0035455A" w:rsidRPr="003241A9">
        <w:rPr>
          <w:rFonts w:ascii="Cambria" w:hAnsi="Cambria" w:cs="Calibri Light"/>
          <w:color w:val="000000" w:themeColor="text1"/>
        </w:rPr>
        <w:t>rofessionnel</w:t>
      </w:r>
    </w:p>
    <w:p w:rsidR="001B305D" w:rsidRPr="003241A9" w:rsidRDefault="001B305D">
      <w:pPr>
        <w:pStyle w:val="Standard"/>
        <w:rPr>
          <w:rFonts w:ascii="Cambria" w:hAnsi="Cambria" w:cs="Calibri Light"/>
          <w:color w:val="B2B2B2"/>
        </w:rPr>
      </w:pPr>
    </w:p>
    <w:p w:rsidR="001B305D" w:rsidRPr="003241A9" w:rsidRDefault="00043957">
      <w:pPr>
        <w:pStyle w:val="Standard"/>
        <w:ind w:left="720"/>
        <w:jc w:val="both"/>
        <w:rPr>
          <w:rFonts w:ascii="Cambria" w:hAnsi="Cambria" w:cs="Calibri Light"/>
          <w:color w:val="000000"/>
        </w:rPr>
      </w:pPr>
      <w:r w:rsidRPr="003241A9">
        <w:rPr>
          <w:rFonts w:ascii="Cambria" w:hAnsi="Cambria" w:cs="Calibri Light"/>
          <w:color w:val="000000"/>
        </w:rPr>
        <w:t>e) Créa France, association pour le Développement de la créativité présente un article sur son site Internet « Créativité : posture et processus créatifs ».</w:t>
      </w:r>
    </w:p>
    <w:p w:rsidR="001B305D" w:rsidRPr="003241A9" w:rsidRDefault="001B305D">
      <w:pPr>
        <w:pStyle w:val="Standard"/>
        <w:ind w:left="720"/>
        <w:jc w:val="both"/>
        <w:rPr>
          <w:rFonts w:ascii="Cambria" w:hAnsi="Cambria" w:cs="Calibri Light"/>
          <w:color w:val="000000"/>
        </w:rPr>
      </w:pPr>
    </w:p>
    <w:p w:rsidR="001B305D" w:rsidRPr="003241A9" w:rsidRDefault="00611292">
      <w:pPr>
        <w:pStyle w:val="Standard"/>
        <w:ind w:left="720"/>
        <w:rPr>
          <w:rFonts w:ascii="Cambria" w:hAnsi="Cambria"/>
        </w:rPr>
      </w:pPr>
      <w:r w:rsidRPr="003241A9">
        <w:rPr>
          <w:rFonts w:ascii="Cambria" w:hAnsi="Cambria" w:cs="Calibri Light"/>
          <w:b/>
          <w:bCs/>
          <w:color w:val="000000"/>
        </w:rPr>
        <w:t>I</w:t>
      </w:r>
      <w:r w:rsidR="00043957" w:rsidRPr="003241A9">
        <w:rPr>
          <w:rFonts w:ascii="Cambria" w:hAnsi="Cambria" w:cs="Calibri Light"/>
          <w:b/>
          <w:bCs/>
          <w:color w:val="000000"/>
        </w:rPr>
        <w:t>ntention « principale » de l'émetteur</w:t>
      </w:r>
      <w:r w:rsidR="00043957" w:rsidRPr="003241A9">
        <w:rPr>
          <w:rFonts w:ascii="Cambria" w:hAnsi="Cambria" w:cs="Calibri Light"/>
          <w:color w:val="000000"/>
        </w:rPr>
        <w:t xml:space="preserve">  : </w:t>
      </w:r>
      <w:r w:rsidR="00043957" w:rsidRPr="003241A9">
        <w:rPr>
          <w:rFonts w:ascii="Cambria" w:hAnsi="Cambria" w:cs="Calibri Light"/>
          <w:i/>
          <w:iCs/>
          <w:color w:val="000000"/>
          <w:shd w:val="clear" w:color="auto" w:fill="CCCCCC"/>
        </w:rPr>
        <w:t xml:space="preserve"> partager des connaissances / convaincre-</w:t>
      </w:r>
      <w:r w:rsidR="00043957" w:rsidRPr="003241A9">
        <w:rPr>
          <w:rFonts w:ascii="Cambria" w:hAnsi="Cambria" w:cs="Calibri Light"/>
          <w:i/>
          <w:iCs/>
          <w:color w:val="000000"/>
          <w:u w:val="single"/>
          <w:shd w:val="clear" w:color="auto" w:fill="CCCCCC"/>
        </w:rPr>
        <w:t>sensibiliser</w:t>
      </w:r>
      <w:r w:rsidR="00043957" w:rsidRPr="003241A9">
        <w:rPr>
          <w:rFonts w:ascii="Cambria" w:hAnsi="Cambria" w:cs="Calibri Light"/>
          <w:i/>
          <w:iCs/>
          <w:color w:val="000000"/>
          <w:shd w:val="clear" w:color="auto" w:fill="CCCCCC"/>
        </w:rPr>
        <w:t xml:space="preserve"> / vendre / renseigner / divertir / diffuser les règles, la loi / rechercher une notoriété</w:t>
      </w:r>
    </w:p>
    <w:p w:rsidR="001B305D" w:rsidRPr="003241A9" w:rsidRDefault="001B305D">
      <w:pPr>
        <w:pStyle w:val="Standard"/>
        <w:ind w:left="720"/>
        <w:rPr>
          <w:rFonts w:ascii="Cambria" w:hAnsi="Cambria" w:cs="Calibri Light"/>
        </w:rPr>
      </w:pPr>
    </w:p>
    <w:p w:rsidR="001B305D" w:rsidRPr="003241A9" w:rsidRDefault="001B305D">
      <w:pPr>
        <w:pStyle w:val="Standard"/>
        <w:ind w:left="720"/>
        <w:rPr>
          <w:rFonts w:ascii="Cambria" w:hAnsi="Cambria" w:cs="Calibri Light"/>
        </w:rPr>
      </w:pPr>
    </w:p>
    <w:p w:rsidR="001B305D" w:rsidRPr="003241A9" w:rsidRDefault="00043957">
      <w:pPr>
        <w:pStyle w:val="Standard"/>
        <w:rPr>
          <w:rFonts w:ascii="Cambria" w:hAnsi="Cambria"/>
          <w:b/>
          <w:bCs/>
        </w:rPr>
      </w:pPr>
      <w:r w:rsidRPr="003241A9">
        <w:rPr>
          <w:rFonts w:ascii="Cambria" w:hAnsi="Cambria" w:cs="Calibri Light"/>
          <w:color w:val="B2B2B2"/>
        </w:rPr>
        <w:tab/>
      </w:r>
      <w:r w:rsidR="00611292" w:rsidRPr="003241A9">
        <w:rPr>
          <w:rFonts w:ascii="Cambria" w:hAnsi="Cambria" w:cs="Calibri Light"/>
          <w:b/>
          <w:bCs/>
          <w:color w:val="000000"/>
        </w:rPr>
        <w:t>C</w:t>
      </w:r>
      <w:r w:rsidRPr="003241A9">
        <w:rPr>
          <w:rFonts w:ascii="Cambria" w:hAnsi="Cambria" w:cs="Calibri Light"/>
          <w:b/>
          <w:bCs/>
          <w:color w:val="000000"/>
        </w:rPr>
        <w:t>ontexte de production de l'information :</w:t>
      </w:r>
    </w:p>
    <w:p w:rsidR="001B305D" w:rsidRPr="003241A9" w:rsidRDefault="00043957">
      <w:pPr>
        <w:pStyle w:val="Standard"/>
        <w:rPr>
          <w:rFonts w:ascii="Cambria" w:hAnsi="Cambria" w:cs="Calibri Light"/>
          <w:color w:val="000000"/>
        </w:rPr>
      </w:pPr>
      <w:r w:rsidRPr="003241A9">
        <w:rPr>
          <w:rFonts w:ascii="Cambria" w:hAnsi="Cambria" w:cs="Calibri Light"/>
          <w:color w:val="000000"/>
        </w:rPr>
        <w:tab/>
      </w:r>
    </w:p>
    <w:p w:rsidR="001B305D" w:rsidRPr="003241A9" w:rsidRDefault="00043957">
      <w:pPr>
        <w:pStyle w:val="Standard"/>
        <w:rPr>
          <w:rFonts w:ascii="Cambria" w:hAnsi="Cambria"/>
        </w:rPr>
      </w:pPr>
      <w:r w:rsidRPr="003241A9">
        <w:rPr>
          <w:rFonts w:ascii="Cambria" w:hAnsi="Cambria" w:cs="Calibri Light"/>
          <w:color w:val="000000"/>
        </w:rPr>
        <w:tab/>
      </w:r>
      <w:r w:rsidRPr="003241A9">
        <w:rPr>
          <w:rFonts w:ascii="Cambria" w:hAnsi="Cambria" w:cs="Calibri Light"/>
          <w:i/>
          <w:iCs/>
          <w:color w:val="000000"/>
        </w:rPr>
        <w:t>association</w:t>
      </w:r>
    </w:p>
    <w:p w:rsidR="001B305D" w:rsidRPr="003241A9" w:rsidRDefault="001B305D">
      <w:pPr>
        <w:pStyle w:val="Standard"/>
        <w:rPr>
          <w:rFonts w:ascii="Cambria" w:hAnsi="Cambria" w:cs="Calibri Light"/>
          <w:i/>
          <w:iCs/>
          <w:color w:val="B2B2B2"/>
        </w:rPr>
      </w:pPr>
    </w:p>
    <w:p w:rsidR="001B305D" w:rsidRPr="003241A9" w:rsidRDefault="001B305D">
      <w:pPr>
        <w:pStyle w:val="Standard"/>
        <w:rPr>
          <w:rFonts w:ascii="Cambria" w:hAnsi="Cambria" w:cs="Calibri Light"/>
          <w:i/>
          <w:iCs/>
          <w:color w:val="000000"/>
        </w:rPr>
      </w:pPr>
    </w:p>
    <w:p w:rsidR="00DC603E" w:rsidRPr="003241A9" w:rsidRDefault="00043957">
      <w:pPr>
        <w:pStyle w:val="Standard"/>
        <w:ind w:left="705"/>
        <w:jc w:val="both"/>
        <w:rPr>
          <w:rFonts w:ascii="Cambria" w:hAnsi="Cambria" w:cs="Calibri Light"/>
          <w:color w:val="000000"/>
        </w:rPr>
      </w:pPr>
      <w:r w:rsidRPr="003241A9">
        <w:rPr>
          <w:rFonts w:ascii="Cambria" w:hAnsi="Cambria" w:cs="Calibri Light"/>
          <w:color w:val="000000"/>
        </w:rPr>
        <w:lastRenderedPageBreak/>
        <w:t>f) Le compte personnel Instagram</w:t>
      </w:r>
      <w:r w:rsidR="00611292" w:rsidRPr="003241A9">
        <w:rPr>
          <w:rFonts w:ascii="Cambria" w:hAnsi="Cambria" w:cs="Calibri Light"/>
          <w:color w:val="000000"/>
        </w:rPr>
        <w:t xml:space="preserve"> de</w:t>
      </w:r>
      <w:r w:rsidR="00DC603E" w:rsidRPr="003241A9">
        <w:rPr>
          <w:rFonts w:ascii="Cambria" w:hAnsi="Cambria" w:cs="Calibri Light"/>
          <w:color w:val="000000"/>
        </w:rPr>
        <w:t xml:space="preserve"> </w:t>
      </w:r>
      <w:r w:rsidR="003241A9">
        <w:rPr>
          <w:rFonts w:ascii="Cambria" w:hAnsi="Cambria" w:cs="Calibri Light"/>
          <w:color w:val="000000"/>
        </w:rPr>
        <w:t>« </w:t>
      </w:r>
      <w:r w:rsidR="00DC603E" w:rsidRPr="003241A9">
        <w:rPr>
          <w:rFonts w:ascii="Cambria" w:hAnsi="Cambria" w:cs="Calibri Light"/>
          <w:color w:val="000000"/>
        </w:rPr>
        <w:t>lapopottedel</w:t>
      </w:r>
      <w:r w:rsidR="00061E8B" w:rsidRPr="003241A9">
        <w:rPr>
          <w:rFonts w:ascii="Cambria" w:hAnsi="Cambria" w:cs="Calibri Light"/>
          <w:color w:val="000000"/>
        </w:rPr>
        <w:t>am</w:t>
      </w:r>
      <w:r w:rsidR="00DC603E" w:rsidRPr="003241A9">
        <w:rPr>
          <w:rFonts w:ascii="Cambria" w:hAnsi="Cambria" w:cs="Calibri Light"/>
          <w:color w:val="000000"/>
        </w:rPr>
        <w:t>anue</w:t>
      </w:r>
      <w:r w:rsidR="003241A9">
        <w:rPr>
          <w:rFonts w:ascii="Cambria" w:hAnsi="Cambria" w:cs="Calibri Light"/>
          <w:color w:val="000000"/>
        </w:rPr>
        <w:t> »</w:t>
      </w:r>
      <w:r w:rsidR="00DC603E" w:rsidRPr="003241A9">
        <w:rPr>
          <w:rFonts w:ascii="Cambria" w:hAnsi="Cambria" w:cs="Calibri Light"/>
          <w:color w:val="000000"/>
        </w:rPr>
        <w:t xml:space="preserve"> </w:t>
      </w:r>
      <w:r w:rsidRPr="003241A9">
        <w:rPr>
          <w:rFonts w:ascii="Cambria" w:hAnsi="Cambria" w:cs="Calibri Light"/>
          <w:color w:val="000000"/>
        </w:rPr>
        <w:t xml:space="preserve">présente des </w:t>
      </w:r>
      <w:r w:rsidR="00DC603E" w:rsidRPr="003241A9">
        <w:rPr>
          <w:rFonts w:ascii="Cambria" w:hAnsi="Cambria" w:cs="Calibri Light"/>
          <w:color w:val="000000"/>
        </w:rPr>
        <w:t>recettes de cuisine</w:t>
      </w:r>
      <w:r w:rsidR="00061E8B" w:rsidRPr="003241A9">
        <w:rPr>
          <w:rFonts w:ascii="Cambria" w:hAnsi="Cambria" w:cs="Calibri Light"/>
          <w:color w:val="000000"/>
        </w:rPr>
        <w:t>.</w:t>
      </w:r>
    </w:p>
    <w:p w:rsidR="001B305D" w:rsidRPr="003241A9" w:rsidRDefault="001B305D">
      <w:pPr>
        <w:pStyle w:val="Standard"/>
        <w:ind w:left="705"/>
        <w:jc w:val="both"/>
        <w:rPr>
          <w:rFonts w:ascii="Cambria" w:hAnsi="Cambria" w:cs="Calibri Light"/>
          <w:color w:val="000000"/>
        </w:rPr>
      </w:pPr>
    </w:p>
    <w:p w:rsidR="001B305D" w:rsidRPr="003241A9" w:rsidRDefault="00611292">
      <w:pPr>
        <w:pStyle w:val="Standard"/>
        <w:ind w:left="705"/>
        <w:rPr>
          <w:rFonts w:ascii="Cambria" w:hAnsi="Cambria"/>
        </w:rPr>
      </w:pPr>
      <w:r w:rsidRPr="003241A9">
        <w:rPr>
          <w:rFonts w:ascii="Cambria" w:hAnsi="Cambria" w:cs="Calibri Light"/>
          <w:b/>
          <w:bCs/>
          <w:color w:val="000000"/>
        </w:rPr>
        <w:t>I</w:t>
      </w:r>
      <w:r w:rsidR="00043957" w:rsidRPr="003241A9">
        <w:rPr>
          <w:rFonts w:ascii="Cambria" w:hAnsi="Cambria" w:cs="Calibri Light"/>
          <w:b/>
          <w:bCs/>
          <w:color w:val="000000"/>
        </w:rPr>
        <w:t>ntention « principale » de l'émetteur</w:t>
      </w:r>
      <w:r w:rsidR="00851E7C" w:rsidRPr="003241A9">
        <w:rPr>
          <w:rFonts w:ascii="Cambria" w:hAnsi="Cambria" w:cs="Calibri Light"/>
          <w:b/>
          <w:bCs/>
          <w:color w:val="000000"/>
        </w:rPr>
        <w:t xml:space="preserve"> </w:t>
      </w:r>
      <w:r w:rsidR="00043957" w:rsidRPr="003241A9">
        <w:rPr>
          <w:rFonts w:ascii="Cambria" w:hAnsi="Cambria" w:cs="Calibri Light"/>
          <w:color w:val="000000"/>
        </w:rPr>
        <w:t xml:space="preserve">: </w:t>
      </w:r>
      <w:r w:rsidR="00043957" w:rsidRPr="003241A9">
        <w:rPr>
          <w:rFonts w:ascii="Cambria" w:hAnsi="Cambria" w:cs="Calibri Light"/>
          <w:i/>
          <w:iCs/>
          <w:color w:val="000000"/>
          <w:shd w:val="clear" w:color="auto" w:fill="CCCCCC"/>
        </w:rPr>
        <w:t xml:space="preserve"> partager des connaissances / convaincre-sensibiliser / vendre / renseigner / </w:t>
      </w:r>
      <w:r w:rsidR="00043957" w:rsidRPr="003241A9">
        <w:rPr>
          <w:rFonts w:ascii="Cambria" w:hAnsi="Cambria" w:cs="Calibri Light"/>
          <w:i/>
          <w:iCs/>
          <w:color w:val="000000"/>
          <w:u w:val="single"/>
          <w:shd w:val="clear" w:color="auto" w:fill="CCCCCC"/>
        </w:rPr>
        <w:t>divertir</w:t>
      </w:r>
      <w:r w:rsidR="00043957" w:rsidRPr="003241A9">
        <w:rPr>
          <w:rFonts w:ascii="Cambria" w:hAnsi="Cambria" w:cs="Calibri Light"/>
          <w:i/>
          <w:iCs/>
          <w:color w:val="000000"/>
          <w:shd w:val="clear" w:color="auto" w:fill="CCCCCC"/>
        </w:rPr>
        <w:t xml:space="preserve"> / diffuser les règles, la loi / </w:t>
      </w:r>
      <w:r w:rsidR="00043957" w:rsidRPr="003241A9">
        <w:rPr>
          <w:rFonts w:ascii="Cambria" w:hAnsi="Cambria" w:cs="Calibri Light"/>
          <w:i/>
          <w:iCs/>
          <w:color w:val="000000"/>
          <w:u w:val="single"/>
          <w:shd w:val="clear" w:color="auto" w:fill="CCCCCC"/>
        </w:rPr>
        <w:t>rechercher une notoriété</w:t>
      </w:r>
    </w:p>
    <w:p w:rsidR="001B305D" w:rsidRPr="003241A9" w:rsidRDefault="001B305D">
      <w:pPr>
        <w:pStyle w:val="Standard"/>
        <w:rPr>
          <w:rFonts w:ascii="Cambria" w:hAnsi="Cambria" w:cs="Calibri Light"/>
        </w:rPr>
      </w:pPr>
    </w:p>
    <w:p w:rsidR="001B305D" w:rsidRPr="003241A9" w:rsidRDefault="00043957">
      <w:pPr>
        <w:pStyle w:val="Standard"/>
        <w:rPr>
          <w:rFonts w:ascii="Cambria" w:hAnsi="Cambria" w:cs="Calibri Light"/>
          <w:color w:val="B2B2B2"/>
        </w:rPr>
      </w:pPr>
      <w:r w:rsidRPr="003241A9">
        <w:rPr>
          <w:rFonts w:ascii="Cambria" w:hAnsi="Cambria" w:cs="Calibri Light"/>
          <w:color w:val="B2B2B2"/>
        </w:rPr>
        <w:tab/>
      </w:r>
    </w:p>
    <w:p w:rsidR="001B305D" w:rsidRPr="003241A9" w:rsidRDefault="00611292">
      <w:pPr>
        <w:pStyle w:val="Standard"/>
        <w:rPr>
          <w:rFonts w:ascii="Cambria" w:hAnsi="Cambria"/>
          <w:b/>
          <w:bCs/>
        </w:rPr>
      </w:pPr>
      <w:r w:rsidRPr="003241A9">
        <w:rPr>
          <w:rFonts w:ascii="Cambria" w:hAnsi="Cambria" w:cs="Calibri Light"/>
          <w:b/>
          <w:bCs/>
          <w:color w:val="000000"/>
        </w:rPr>
        <w:tab/>
        <w:t>C</w:t>
      </w:r>
      <w:r w:rsidR="00043957" w:rsidRPr="003241A9">
        <w:rPr>
          <w:rFonts w:ascii="Cambria" w:hAnsi="Cambria" w:cs="Calibri Light"/>
          <w:b/>
          <w:bCs/>
          <w:color w:val="000000"/>
        </w:rPr>
        <w:t>ontexte de production de l'information :</w:t>
      </w:r>
      <w:r w:rsidR="00043957" w:rsidRPr="003241A9">
        <w:rPr>
          <w:rFonts w:ascii="Cambria" w:hAnsi="Cambria" w:cs="Calibri Light"/>
          <w:b/>
          <w:bCs/>
          <w:color w:val="B2B2B2"/>
        </w:rPr>
        <w:t xml:space="preserve"> </w:t>
      </w:r>
      <w:r w:rsidR="00043957" w:rsidRPr="003241A9">
        <w:rPr>
          <w:rFonts w:ascii="Cambria" w:hAnsi="Cambria" w:cs="Calibri Light"/>
          <w:b/>
          <w:bCs/>
          <w:color w:val="B2B2B2"/>
        </w:rPr>
        <w:tab/>
      </w:r>
    </w:p>
    <w:p w:rsidR="001B305D" w:rsidRPr="003241A9" w:rsidRDefault="001B305D">
      <w:pPr>
        <w:pStyle w:val="Standard"/>
        <w:rPr>
          <w:rFonts w:ascii="Cambria" w:hAnsi="Cambria" w:cs="Calibri Light"/>
          <w:color w:val="B2B2B2"/>
        </w:rPr>
      </w:pPr>
    </w:p>
    <w:p w:rsidR="001B305D" w:rsidRPr="003241A9" w:rsidRDefault="00043957">
      <w:pPr>
        <w:pStyle w:val="Standard"/>
        <w:rPr>
          <w:rFonts w:ascii="Cambria" w:hAnsi="Cambria"/>
        </w:rPr>
      </w:pPr>
      <w:r w:rsidRPr="003241A9">
        <w:rPr>
          <w:rFonts w:ascii="Cambria" w:hAnsi="Cambria" w:cs="Calibri Light"/>
          <w:i/>
          <w:iCs/>
          <w:color w:val="000000"/>
        </w:rPr>
        <w:tab/>
        <w:t>particulier</w:t>
      </w:r>
    </w:p>
    <w:p w:rsidR="001B305D" w:rsidRPr="003241A9" w:rsidRDefault="001B305D">
      <w:pPr>
        <w:pStyle w:val="Standard"/>
        <w:jc w:val="both"/>
        <w:rPr>
          <w:rFonts w:ascii="Cambria" w:hAnsi="Cambria" w:cs="Calibri Light"/>
          <w:color w:val="000000"/>
        </w:rPr>
      </w:pPr>
    </w:p>
    <w:p w:rsidR="001B305D" w:rsidRDefault="00F82724">
      <w:pPr>
        <w:pStyle w:val="Standard"/>
        <w:jc w:val="both"/>
        <w:rPr>
          <w:rFonts w:ascii="Cambria" w:hAnsi="Cambria" w:cs="Calibri Light"/>
          <w:color w:val="000000"/>
        </w:rPr>
      </w:pPr>
      <w:r w:rsidRPr="003241A9">
        <w:rPr>
          <w:rFonts w:ascii="Cambria" w:hAnsi="Cambria" w:cs="Calibri Light"/>
          <w:color w:val="000000"/>
        </w:rPr>
        <w:t>3</w:t>
      </w:r>
      <w:r w:rsidR="00043957" w:rsidRPr="003241A9">
        <w:rPr>
          <w:rFonts w:ascii="Cambria" w:hAnsi="Cambria" w:cs="Calibri Light"/>
          <w:color w:val="000000"/>
        </w:rPr>
        <w:t xml:space="preserve">.2 - En partant des situations de communication proposées dans l'exercice précédent, faites apparaître le </w:t>
      </w:r>
      <w:r w:rsidR="00043957" w:rsidRPr="003241A9">
        <w:rPr>
          <w:rFonts w:ascii="Cambria" w:hAnsi="Cambria" w:cs="Calibri Light"/>
          <w:color w:val="000000"/>
          <w:u w:val="single"/>
        </w:rPr>
        <w:t>lien entre contexte de production et intention</w:t>
      </w:r>
      <w:r w:rsidR="00043957" w:rsidRPr="003241A9">
        <w:rPr>
          <w:rFonts w:ascii="Cambria" w:hAnsi="Cambria" w:cs="Calibri Light"/>
          <w:color w:val="000000"/>
        </w:rPr>
        <w:t xml:space="preserve"> dans le tableau ci-dessous</w:t>
      </w:r>
    </w:p>
    <w:p w:rsidR="001B305D" w:rsidRPr="003241A9" w:rsidRDefault="001B305D">
      <w:pPr>
        <w:pStyle w:val="Standard"/>
        <w:rPr>
          <w:rFonts w:ascii="Cambria" w:hAnsi="Cambria" w:cs="Calibri Light"/>
          <w:i/>
          <w:iCs/>
          <w:color w:val="000000"/>
        </w:rPr>
      </w:pPr>
    </w:p>
    <w:tbl>
      <w:tblPr>
        <w:tblW w:w="9645" w:type="dxa"/>
        <w:tblLayout w:type="fixed"/>
        <w:tblCellMar>
          <w:left w:w="10" w:type="dxa"/>
          <w:right w:w="10" w:type="dxa"/>
        </w:tblCellMar>
        <w:tblLook w:val="04A0" w:firstRow="1" w:lastRow="0" w:firstColumn="1" w:lastColumn="0" w:noHBand="0" w:noVBand="1"/>
      </w:tblPr>
      <w:tblGrid>
        <w:gridCol w:w="2805"/>
        <w:gridCol w:w="3405"/>
        <w:gridCol w:w="3435"/>
      </w:tblGrid>
      <w:tr w:rsidR="001B305D" w:rsidRPr="003241A9">
        <w:tc>
          <w:tcPr>
            <w:tcW w:w="2805"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b/>
                <w:bCs/>
              </w:rPr>
            </w:pPr>
            <w:r w:rsidRPr="003241A9">
              <w:rPr>
                <w:rFonts w:ascii="Cambria" w:hAnsi="Cambria" w:cs="Calibri Light"/>
                <w:b/>
                <w:bCs/>
              </w:rPr>
              <w:t>Contexte de production de l'information</w:t>
            </w:r>
          </w:p>
        </w:tc>
        <w:tc>
          <w:tcPr>
            <w:tcW w:w="3405"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rsidR="001B305D" w:rsidRPr="003241A9" w:rsidRDefault="00F82724">
            <w:pPr>
              <w:pStyle w:val="TableContents"/>
              <w:jc w:val="center"/>
              <w:rPr>
                <w:rFonts w:ascii="Cambria" w:hAnsi="Cambria" w:cs="Calibri Light"/>
                <w:b/>
                <w:bCs/>
              </w:rPr>
            </w:pPr>
            <w:r w:rsidRPr="003241A9">
              <w:rPr>
                <w:rFonts w:ascii="Cambria" w:hAnsi="Cambria" w:cs="Calibri Light"/>
                <w:b/>
                <w:bCs/>
              </w:rPr>
              <w:t>E</w:t>
            </w:r>
            <w:r w:rsidR="00043957" w:rsidRPr="003241A9">
              <w:rPr>
                <w:rFonts w:ascii="Cambria" w:hAnsi="Cambria" w:cs="Calibri Light"/>
                <w:b/>
                <w:bCs/>
              </w:rPr>
              <w:t>xemple</w:t>
            </w:r>
          </w:p>
        </w:tc>
        <w:tc>
          <w:tcPr>
            <w:tcW w:w="3435"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b/>
                <w:bCs/>
              </w:rPr>
            </w:pPr>
            <w:r w:rsidRPr="003241A9">
              <w:rPr>
                <w:rFonts w:ascii="Cambria" w:hAnsi="Cambria" w:cs="Calibri Light"/>
                <w:b/>
                <w:bCs/>
              </w:rPr>
              <w:t>Intention principale de l'émetteur</w:t>
            </w:r>
          </w:p>
        </w:tc>
      </w:tr>
      <w:tr w:rsidR="001B305D" w:rsidRPr="003241A9">
        <w:trPr>
          <w:trHeight w:val="1134"/>
        </w:trPr>
        <w:tc>
          <w:tcPr>
            <w:tcW w:w="28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institution</w:t>
            </w:r>
          </w:p>
        </w:tc>
        <w:tc>
          <w:tcPr>
            <w:tcW w:w="34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Standard"/>
              <w:ind w:left="720"/>
              <w:rPr>
                <w:rFonts w:ascii="Cambria" w:hAnsi="Cambria" w:cs="Calibri Light"/>
                <w:color w:val="000000"/>
              </w:rPr>
            </w:pPr>
            <w:r w:rsidRPr="003241A9">
              <w:rPr>
                <w:rFonts w:ascii="Cambria" w:hAnsi="Cambria" w:cs="Calibri Light"/>
                <w:color w:val="000000"/>
              </w:rPr>
              <w:t>Ministère de l’enseignement supérieur, de la recherche et de l’innovation</w:t>
            </w:r>
          </w:p>
          <w:p w:rsidR="001B305D" w:rsidRPr="003241A9" w:rsidRDefault="001B305D" w:rsidP="00672E62">
            <w:pPr>
              <w:pStyle w:val="Standard"/>
              <w:rPr>
                <w:rFonts w:ascii="Cambria" w:hAnsi="Cambria" w:cs="Calibri Light"/>
                <w:color w:val="000000"/>
              </w:rPr>
            </w:pPr>
          </w:p>
        </w:tc>
        <w:tc>
          <w:tcPr>
            <w:tcW w:w="3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B305D" w:rsidRPr="003241A9" w:rsidRDefault="001B305D">
            <w:pPr>
              <w:pStyle w:val="TableContents"/>
              <w:jc w:val="center"/>
              <w:rPr>
                <w:rFonts w:ascii="Cambria" w:hAnsi="Cambria" w:cs="Calibri Light"/>
              </w:rPr>
            </w:pPr>
          </w:p>
          <w:p w:rsidR="001B305D" w:rsidRPr="003241A9" w:rsidRDefault="00043957">
            <w:pPr>
              <w:pStyle w:val="TableContents"/>
              <w:jc w:val="center"/>
              <w:rPr>
                <w:rFonts w:ascii="Cambria" w:hAnsi="Cambria" w:cs="Calibri Light"/>
              </w:rPr>
            </w:pPr>
            <w:r w:rsidRPr="003241A9">
              <w:rPr>
                <w:rFonts w:ascii="Cambria" w:hAnsi="Cambria" w:cs="Calibri Light"/>
              </w:rPr>
              <w:t>diffuser les règles, la loi</w:t>
            </w:r>
          </w:p>
          <w:p w:rsidR="001B305D" w:rsidRPr="003241A9" w:rsidRDefault="001B305D">
            <w:pPr>
              <w:pStyle w:val="TableContents"/>
              <w:jc w:val="center"/>
              <w:rPr>
                <w:rFonts w:ascii="Cambria" w:hAnsi="Cambria" w:cs="Calibri Light"/>
              </w:rPr>
            </w:pPr>
          </w:p>
          <w:p w:rsidR="001B305D" w:rsidRPr="003241A9" w:rsidRDefault="001B305D" w:rsidP="00672E62">
            <w:pPr>
              <w:pStyle w:val="TableContents"/>
              <w:rPr>
                <w:rFonts w:ascii="Cambria" w:hAnsi="Cambria" w:cs="Calibri Light"/>
              </w:rPr>
            </w:pPr>
          </w:p>
        </w:tc>
      </w:tr>
      <w:tr w:rsidR="0035455A" w:rsidRPr="003241A9">
        <w:trPr>
          <w:trHeight w:val="1134"/>
        </w:trPr>
        <w:tc>
          <w:tcPr>
            <w:tcW w:w="28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5455A" w:rsidRPr="003241A9" w:rsidRDefault="0035455A">
            <w:pPr>
              <w:pStyle w:val="TableContents"/>
              <w:jc w:val="center"/>
              <w:rPr>
                <w:rFonts w:ascii="Cambria" w:hAnsi="Cambria" w:cs="Calibri Light"/>
              </w:rPr>
            </w:pPr>
            <w:r w:rsidRPr="003241A9">
              <w:rPr>
                <w:rFonts w:ascii="Cambria" w:hAnsi="Cambria" w:cs="Calibri Light"/>
              </w:rPr>
              <w:t>professionnel</w:t>
            </w:r>
          </w:p>
        </w:tc>
        <w:tc>
          <w:tcPr>
            <w:tcW w:w="34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5455A" w:rsidRPr="003241A9" w:rsidRDefault="0035455A">
            <w:pPr>
              <w:pStyle w:val="Standard"/>
              <w:ind w:left="720"/>
              <w:rPr>
                <w:rFonts w:ascii="Cambria" w:hAnsi="Cambria" w:cs="Calibri Light"/>
                <w:color w:val="000000"/>
              </w:rPr>
            </w:pPr>
            <w:r w:rsidRPr="003241A9">
              <w:rPr>
                <w:rFonts w:ascii="Cambria" w:hAnsi="Cambria" w:cs="Calibri Light"/>
                <w:color w:val="000000"/>
              </w:rPr>
              <w:t>Enseignant de sciences numériques et technologies de lycée</w:t>
            </w:r>
          </w:p>
        </w:tc>
        <w:tc>
          <w:tcPr>
            <w:tcW w:w="3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35455A" w:rsidRPr="003241A9" w:rsidRDefault="0035455A">
            <w:pPr>
              <w:pStyle w:val="TableContents"/>
              <w:jc w:val="center"/>
              <w:rPr>
                <w:rFonts w:ascii="Cambria" w:hAnsi="Cambria" w:cs="Calibri Light"/>
              </w:rPr>
            </w:pPr>
            <w:r w:rsidRPr="003241A9">
              <w:rPr>
                <w:rFonts w:ascii="Cambria" w:hAnsi="Cambria" w:cs="Calibri Light"/>
              </w:rPr>
              <w:t>partager des connaissances</w:t>
            </w:r>
          </w:p>
        </w:tc>
      </w:tr>
      <w:tr w:rsidR="001B305D" w:rsidRPr="003241A9">
        <w:trPr>
          <w:trHeight w:val="1134"/>
        </w:trPr>
        <w:tc>
          <w:tcPr>
            <w:tcW w:w="28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association</w:t>
            </w:r>
          </w:p>
        </w:tc>
        <w:tc>
          <w:tcPr>
            <w:tcW w:w="34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Crea France</w:t>
            </w:r>
          </w:p>
        </w:tc>
        <w:tc>
          <w:tcPr>
            <w:tcW w:w="3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sensibiliser</w:t>
            </w:r>
          </w:p>
        </w:tc>
      </w:tr>
      <w:tr w:rsidR="001B305D" w:rsidRPr="003241A9">
        <w:trPr>
          <w:trHeight w:val="1134"/>
        </w:trPr>
        <w:tc>
          <w:tcPr>
            <w:tcW w:w="28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entreprise</w:t>
            </w:r>
          </w:p>
        </w:tc>
        <w:tc>
          <w:tcPr>
            <w:tcW w:w="34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Standard"/>
              <w:ind w:left="720"/>
              <w:rPr>
                <w:rFonts w:ascii="Cambria" w:hAnsi="Cambria" w:cs="Calibri Light"/>
              </w:rPr>
            </w:pPr>
            <w:r w:rsidRPr="003241A9">
              <w:rPr>
                <w:rFonts w:ascii="Cambria" w:hAnsi="Cambria" w:cs="Calibri Light"/>
              </w:rPr>
              <w:t>Société commerciale française Wandercraft</w:t>
            </w:r>
          </w:p>
        </w:tc>
        <w:tc>
          <w:tcPr>
            <w:tcW w:w="3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vendre</w:t>
            </w:r>
          </w:p>
        </w:tc>
      </w:tr>
      <w:tr w:rsidR="001B305D" w:rsidRPr="003241A9">
        <w:trPr>
          <w:trHeight w:val="1134"/>
        </w:trPr>
        <w:tc>
          <w:tcPr>
            <w:tcW w:w="28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organisme scientifique</w:t>
            </w:r>
          </w:p>
        </w:tc>
        <w:tc>
          <w:tcPr>
            <w:tcW w:w="34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CNRS</w:t>
            </w:r>
          </w:p>
        </w:tc>
        <w:tc>
          <w:tcPr>
            <w:tcW w:w="3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partager des connaissances</w:t>
            </w:r>
          </w:p>
        </w:tc>
      </w:tr>
      <w:tr w:rsidR="001B305D" w:rsidRPr="003241A9">
        <w:trPr>
          <w:trHeight w:val="1134"/>
        </w:trPr>
        <w:tc>
          <w:tcPr>
            <w:tcW w:w="28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particulier</w:t>
            </w:r>
          </w:p>
        </w:tc>
        <w:tc>
          <w:tcPr>
            <w:tcW w:w="34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 xml:space="preserve">Instagram </w:t>
            </w:r>
          </w:p>
          <w:p w:rsidR="00061E8B" w:rsidRPr="003241A9" w:rsidRDefault="00061E8B">
            <w:pPr>
              <w:pStyle w:val="TableContents"/>
              <w:jc w:val="center"/>
              <w:rPr>
                <w:rFonts w:ascii="Cambria" w:hAnsi="Cambria" w:cs="Calibri Light"/>
              </w:rPr>
            </w:pPr>
            <w:r w:rsidRPr="003241A9">
              <w:rPr>
                <w:rFonts w:ascii="Cambria" w:hAnsi="Cambria" w:cs="Calibri Light"/>
              </w:rPr>
              <w:t>Lapopottedemanue</w:t>
            </w:r>
          </w:p>
        </w:tc>
        <w:tc>
          <w:tcPr>
            <w:tcW w:w="3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B305D" w:rsidRPr="003241A9" w:rsidRDefault="00043957">
            <w:pPr>
              <w:pStyle w:val="TableContents"/>
              <w:jc w:val="center"/>
              <w:rPr>
                <w:rFonts w:ascii="Cambria" w:hAnsi="Cambria" w:cs="Calibri Light"/>
              </w:rPr>
            </w:pPr>
            <w:r w:rsidRPr="003241A9">
              <w:rPr>
                <w:rFonts w:ascii="Cambria" w:hAnsi="Cambria" w:cs="Calibri Light"/>
              </w:rPr>
              <w:t>rechercher une notoriété, divertir</w:t>
            </w:r>
          </w:p>
        </w:tc>
      </w:tr>
    </w:tbl>
    <w:p w:rsidR="001B305D" w:rsidRPr="003241A9" w:rsidRDefault="001B305D" w:rsidP="00672E62">
      <w:pPr>
        <w:pStyle w:val="Standard"/>
        <w:rPr>
          <w:rFonts w:ascii="Cambria" w:hAnsi="Cambria" w:cs="Calibri Light"/>
          <w:i/>
          <w:iCs/>
          <w:color w:val="00A65D"/>
        </w:rPr>
      </w:pPr>
    </w:p>
    <w:sectPr w:rsidR="001B305D" w:rsidRPr="003241A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17" w:rsidRDefault="00F40F17">
      <w:pPr>
        <w:rPr>
          <w:rFonts w:hint="eastAsia"/>
        </w:rPr>
      </w:pPr>
      <w:r>
        <w:separator/>
      </w:r>
    </w:p>
  </w:endnote>
  <w:endnote w:type="continuationSeparator" w:id="0">
    <w:p w:rsidR="00F40F17" w:rsidRDefault="00F40F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StarSymbol">
    <w:altName w:val="Segoe UI Symbol"/>
    <w:charset w:val="02"/>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D8" w:rsidRDefault="009353D8">
    <w:pPr>
      <w:pStyle w:val="Pieddepage"/>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A9" w:rsidRPr="009B4C25" w:rsidRDefault="003241A9" w:rsidP="003241A9">
    <w:pPr>
      <w:pStyle w:val="Pieddepage"/>
      <w:rPr>
        <w:rFonts w:ascii="Cambria" w:hAnsi="Cambria"/>
        <w:sz w:val="20"/>
        <w:szCs w:val="20"/>
      </w:rPr>
    </w:pPr>
    <w:r w:rsidRPr="009B4C25">
      <w:rPr>
        <w:rFonts w:ascii="Cambria" w:hAnsi="Cambria"/>
        <w:sz w:val="20"/>
        <w:szCs w:val="20"/>
      </w:rPr>
      <w:t>GAP&amp;Doc Décembre 2020</w:t>
    </w:r>
    <w:r w:rsidRPr="009B4C25">
      <w:rPr>
        <w:rFonts w:ascii="Cambria" w:hAnsi="Cambria"/>
        <w:sz w:val="20"/>
        <w:szCs w:val="20"/>
      </w:rPr>
      <w:tab/>
    </w:r>
    <w:r w:rsidRPr="009B4C25">
      <w:rPr>
        <w:rFonts w:ascii="Cambria" w:hAnsi="Cambria"/>
        <w:sz w:val="20"/>
        <w:szCs w:val="20"/>
      </w:rPr>
      <w:tab/>
      <w:t xml:space="preserve">      </w:t>
    </w:r>
    <w:r>
      <w:rPr>
        <w:rFonts w:ascii="Cambria" w:hAnsi="Cambria"/>
        <w:sz w:val="20"/>
        <w:szCs w:val="20"/>
      </w:rPr>
      <w:t xml:space="preserve">       </w:t>
    </w:r>
    <w:r w:rsidRPr="009B4C25">
      <w:rPr>
        <w:rFonts w:ascii="Cambria" w:hAnsi="Cambria"/>
        <w:sz w:val="20"/>
        <w:szCs w:val="20"/>
      </w:rPr>
      <w:t xml:space="preserve">Page </w:t>
    </w:r>
    <w:r w:rsidRPr="009B4C25">
      <w:rPr>
        <w:rFonts w:ascii="Cambria" w:hAnsi="Cambria"/>
        <w:b/>
        <w:bCs/>
        <w:sz w:val="20"/>
        <w:szCs w:val="20"/>
      </w:rPr>
      <w:fldChar w:fldCharType="begin"/>
    </w:r>
    <w:r w:rsidRPr="009B4C25">
      <w:rPr>
        <w:rFonts w:ascii="Cambria" w:hAnsi="Cambria"/>
        <w:b/>
        <w:bCs/>
        <w:sz w:val="20"/>
        <w:szCs w:val="20"/>
      </w:rPr>
      <w:instrText>PAGE  \* Arabic  \* MERGEFORMAT</w:instrText>
    </w:r>
    <w:r w:rsidRPr="009B4C25">
      <w:rPr>
        <w:rFonts w:ascii="Cambria" w:hAnsi="Cambria"/>
        <w:b/>
        <w:bCs/>
        <w:sz w:val="20"/>
        <w:szCs w:val="20"/>
      </w:rPr>
      <w:fldChar w:fldCharType="separate"/>
    </w:r>
    <w:r w:rsidR="00692859">
      <w:rPr>
        <w:rFonts w:ascii="Cambria" w:hAnsi="Cambria"/>
        <w:b/>
        <w:bCs/>
        <w:noProof/>
        <w:sz w:val="20"/>
        <w:szCs w:val="20"/>
      </w:rPr>
      <w:t>1</w:t>
    </w:r>
    <w:r w:rsidRPr="009B4C25">
      <w:rPr>
        <w:rFonts w:ascii="Cambria" w:hAnsi="Cambria"/>
        <w:b/>
        <w:bCs/>
        <w:sz w:val="20"/>
        <w:szCs w:val="20"/>
      </w:rPr>
      <w:fldChar w:fldCharType="end"/>
    </w:r>
    <w:r w:rsidRPr="009B4C25">
      <w:rPr>
        <w:rFonts w:ascii="Cambria" w:hAnsi="Cambria"/>
        <w:sz w:val="20"/>
        <w:szCs w:val="20"/>
      </w:rPr>
      <w:t xml:space="preserve"> sur </w:t>
    </w:r>
    <w:r w:rsidRPr="009B4C25">
      <w:rPr>
        <w:rFonts w:ascii="Cambria" w:hAnsi="Cambria"/>
        <w:b/>
        <w:bCs/>
        <w:sz w:val="20"/>
        <w:szCs w:val="20"/>
      </w:rPr>
      <w:fldChar w:fldCharType="begin"/>
    </w:r>
    <w:r w:rsidRPr="009B4C25">
      <w:rPr>
        <w:rFonts w:ascii="Cambria" w:hAnsi="Cambria"/>
        <w:b/>
        <w:bCs/>
        <w:sz w:val="20"/>
        <w:szCs w:val="20"/>
      </w:rPr>
      <w:instrText>NUMPAGES  \* Arabic  \* MERGEFORMAT</w:instrText>
    </w:r>
    <w:r w:rsidRPr="009B4C25">
      <w:rPr>
        <w:rFonts w:ascii="Cambria" w:hAnsi="Cambria"/>
        <w:b/>
        <w:bCs/>
        <w:sz w:val="20"/>
        <w:szCs w:val="20"/>
      </w:rPr>
      <w:fldChar w:fldCharType="separate"/>
    </w:r>
    <w:r w:rsidR="00692859">
      <w:rPr>
        <w:rFonts w:ascii="Cambria" w:hAnsi="Cambria"/>
        <w:b/>
        <w:bCs/>
        <w:noProof/>
        <w:sz w:val="20"/>
        <w:szCs w:val="20"/>
      </w:rPr>
      <w:t>7</w:t>
    </w:r>
    <w:r w:rsidRPr="009B4C25">
      <w:rPr>
        <w:rFonts w:ascii="Cambria" w:hAnsi="Cambria"/>
        <w:b/>
        <w:bCs/>
        <w:sz w:val="20"/>
        <w:szCs w:val="20"/>
      </w:rPr>
      <w:fldChar w:fldCharType="end"/>
    </w:r>
  </w:p>
  <w:p w:rsidR="004334AD" w:rsidRDefault="004334AD">
    <w:pPr>
      <w:pStyle w:val="Pieddepage"/>
      <w:rPr>
        <w:rFonts w:hint="eastAsia"/>
      </w:rPr>
    </w:pPr>
  </w:p>
  <w:p w:rsidR="004334AD" w:rsidRDefault="004334AD">
    <w:pPr>
      <w:pStyle w:val="Pieddepage"/>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D8" w:rsidRDefault="009353D8">
    <w:pPr>
      <w:pStyle w:val="Pieddepage"/>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17" w:rsidRDefault="00F40F17">
      <w:pPr>
        <w:rPr>
          <w:rFonts w:hint="eastAsia"/>
        </w:rPr>
      </w:pPr>
      <w:r>
        <w:rPr>
          <w:color w:val="000000"/>
        </w:rPr>
        <w:separator/>
      </w:r>
    </w:p>
  </w:footnote>
  <w:footnote w:type="continuationSeparator" w:id="0">
    <w:p w:rsidR="00F40F17" w:rsidRDefault="00F40F17">
      <w:pPr>
        <w:rPr>
          <w:rFonts w:hint="eastAsia"/>
        </w:rPr>
      </w:pPr>
      <w:r>
        <w:continuationSeparator/>
      </w:r>
    </w:p>
  </w:footnote>
  <w:footnote w:id="1">
    <w:p w:rsidR="001B305D" w:rsidRPr="00C261DE" w:rsidRDefault="00043957">
      <w:pPr>
        <w:pStyle w:val="Standard"/>
        <w:ind w:left="709"/>
        <w:jc w:val="both"/>
        <w:rPr>
          <w:rFonts w:ascii="Cambria" w:hAnsi="Cambria"/>
        </w:rPr>
      </w:pPr>
      <w:r w:rsidRPr="00C261DE">
        <w:rPr>
          <w:rStyle w:val="Appelnotedebasdep"/>
          <w:rFonts w:ascii="Cambria" w:hAnsi="Cambria"/>
        </w:rPr>
        <w:footnoteRef/>
      </w:r>
      <w:r w:rsidRPr="00C261DE">
        <w:rPr>
          <w:rFonts w:ascii="Cambria" w:hAnsi="Cambria" w:cs="Calibri Light"/>
          <w:sz w:val="20"/>
          <w:szCs w:val="20"/>
        </w:rPr>
        <w:t xml:space="preserve"> Voici une suggestion d’exemples sur lesquels l’enseignant(e) peut s’appuyer : </w:t>
      </w:r>
    </w:p>
    <w:p w:rsidR="00C261DE" w:rsidRDefault="00043957" w:rsidP="00C261DE">
      <w:pPr>
        <w:pStyle w:val="Standard"/>
        <w:jc w:val="both"/>
        <w:rPr>
          <w:rFonts w:ascii="Cambria" w:hAnsi="Cambria" w:cs="Calibri Light"/>
          <w:i/>
          <w:iCs/>
          <w:sz w:val="20"/>
          <w:szCs w:val="20"/>
          <w:lang w:val="en-US"/>
        </w:rPr>
      </w:pPr>
      <w:r w:rsidRPr="00C261DE">
        <w:rPr>
          <w:rFonts w:ascii="Cambria" w:hAnsi="Cambria" w:cs="Calibri Light"/>
          <w:i/>
          <w:iCs/>
          <w:sz w:val="20"/>
          <w:szCs w:val="20"/>
        </w:rPr>
        <w:t xml:space="preserve">Leroy, Thomas / Rocco. 2040 : la santé. </w:t>
      </w:r>
      <w:r w:rsidRPr="00C261DE">
        <w:rPr>
          <w:rFonts w:ascii="Cambria" w:hAnsi="Cambria" w:cs="Calibri Light"/>
          <w:i/>
          <w:iCs/>
          <w:sz w:val="20"/>
          <w:szCs w:val="20"/>
          <w:u w:val="single"/>
          <w:lang w:val="en-US"/>
        </w:rPr>
        <w:t>Topo</w:t>
      </w:r>
      <w:r w:rsidRPr="00C261DE">
        <w:rPr>
          <w:rFonts w:ascii="Cambria" w:hAnsi="Cambria" w:cs="Calibri Light"/>
          <w:i/>
          <w:iCs/>
          <w:sz w:val="20"/>
          <w:szCs w:val="20"/>
          <w:lang w:val="en-US"/>
        </w:rPr>
        <w:t xml:space="preserve"> n°016, 03/2019, p.68-71. ISSN 2495-0297</w:t>
      </w:r>
    </w:p>
    <w:p w:rsidR="003241A9" w:rsidRPr="009353D8" w:rsidRDefault="00043957" w:rsidP="00C261DE">
      <w:pPr>
        <w:pStyle w:val="Standard"/>
        <w:jc w:val="both"/>
        <w:rPr>
          <w:rFonts w:ascii="Cambria" w:hAnsi="Cambria"/>
        </w:rPr>
      </w:pPr>
      <w:r w:rsidRPr="009353D8">
        <w:rPr>
          <w:rFonts w:ascii="Cambria" w:hAnsi="Cambria" w:cstheme="minorHAnsi"/>
          <w:i/>
          <w:iCs/>
          <w:sz w:val="20"/>
          <w:szCs w:val="20"/>
          <w:lang w:val="en-US"/>
        </w:rPr>
        <w:t xml:space="preserve">Boyer, Philippe. </w:t>
      </w:r>
      <w:r w:rsidRPr="00C261DE">
        <w:rPr>
          <w:rFonts w:ascii="Cambria" w:hAnsi="Cambria" w:cstheme="minorHAnsi"/>
          <w:i/>
          <w:iCs/>
          <w:sz w:val="20"/>
          <w:szCs w:val="20"/>
        </w:rPr>
        <w:t>Cerveaux connectés</w:t>
      </w:r>
      <w:r w:rsidR="00C261DE" w:rsidRPr="00C261DE">
        <w:rPr>
          <w:rFonts w:ascii="Cambria" w:hAnsi="Cambria" w:cstheme="minorHAnsi"/>
          <w:i/>
          <w:iCs/>
          <w:sz w:val="20"/>
          <w:szCs w:val="20"/>
        </w:rPr>
        <w:t>, La Tribune,</w:t>
      </w:r>
      <w:r w:rsidR="003241A9" w:rsidRPr="00C261DE">
        <w:rPr>
          <w:rFonts w:ascii="Cambria" w:hAnsi="Cambria" w:cstheme="minorHAnsi"/>
          <w:sz w:val="20"/>
          <w:szCs w:val="20"/>
        </w:rPr>
        <w:t xml:space="preserve">[en ligne], </w:t>
      </w:r>
      <w:r w:rsidR="00C261DE" w:rsidRPr="00C261DE">
        <w:rPr>
          <w:rFonts w:ascii="Cambria" w:hAnsi="Cambria" w:cstheme="minorHAnsi"/>
          <w:sz w:val="20"/>
          <w:szCs w:val="20"/>
        </w:rPr>
        <w:t>03/10/19</w:t>
      </w:r>
      <w:r w:rsidR="003241A9" w:rsidRPr="00C261DE">
        <w:rPr>
          <w:rFonts w:ascii="Cambria" w:hAnsi="Cambria" w:cstheme="minorHAnsi"/>
          <w:sz w:val="20"/>
          <w:szCs w:val="20"/>
        </w:rPr>
        <w:t>, [</w:t>
      </w:r>
      <w:r w:rsidR="00C261DE" w:rsidRPr="00C261DE">
        <w:rPr>
          <w:rFonts w:ascii="Cambria" w:hAnsi="Cambria" w:cstheme="minorHAnsi"/>
          <w:sz w:val="20"/>
          <w:szCs w:val="20"/>
        </w:rPr>
        <w:t>consulté le 30/11/2020</w:t>
      </w:r>
      <w:r w:rsidR="003241A9" w:rsidRPr="00C261DE">
        <w:rPr>
          <w:rFonts w:ascii="Cambria" w:hAnsi="Cambria" w:cstheme="minorHAnsi"/>
          <w:sz w:val="20"/>
          <w:szCs w:val="20"/>
        </w:rPr>
        <w:t xml:space="preserve">]. Disponible sur : </w:t>
      </w:r>
      <w:r w:rsidR="00C261DE" w:rsidRPr="00C261DE">
        <w:rPr>
          <w:rFonts w:ascii="Cambria" w:hAnsi="Cambria" w:cstheme="minorHAnsi"/>
          <w:sz w:val="20"/>
          <w:szCs w:val="20"/>
        </w:rPr>
        <w:t>https://www.latribune.fr/opinions/blogs/homo-numericus/cerveaux-connectes-829576.html</w:t>
      </w:r>
    </w:p>
    <w:p w:rsidR="001B305D" w:rsidRDefault="001B305D">
      <w:pPr>
        <w:pStyle w:val="Notedebasdepage"/>
        <w:rPr>
          <w:rFonts w:hint="eastAsi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D8" w:rsidRDefault="009353D8">
    <w:pPr>
      <w:pStyle w:val="En-tte"/>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D8" w:rsidRDefault="009353D8" w:rsidP="009353D8">
    <w:pPr>
      <w:pStyle w:val="En-tte"/>
      <w:jc w:val="center"/>
      <w:rPr>
        <w:rFonts w:ascii="Cambria" w:hAnsi="Cambria"/>
        <w:b/>
        <w:bCs/>
      </w:rPr>
    </w:pPr>
    <w:r>
      <w:rPr>
        <w:rFonts w:ascii="Cambria" w:hAnsi="Cambria"/>
        <w:b/>
        <w:bCs/>
      </w:rPr>
      <w:t>BTSA – Déterminer la validité d’une information</w:t>
    </w:r>
  </w:p>
  <w:p w:rsidR="003241A9" w:rsidRPr="009B4C25" w:rsidRDefault="003241A9" w:rsidP="003241A9">
    <w:pPr>
      <w:pStyle w:val="En-tte"/>
      <w:jc w:val="center"/>
      <w:rPr>
        <w:rFonts w:ascii="Cambria" w:hAnsi="Cambria"/>
        <w:b/>
        <w:bCs/>
      </w:rPr>
    </w:pPr>
    <w:r w:rsidRPr="003C6BAB">
      <w:rPr>
        <w:rFonts w:ascii="Cambria" w:hAnsi="Cambria"/>
        <w:b/>
        <w:bCs/>
      </w:rPr>
      <w:t>Fiche professeur-documentaliste</w:t>
    </w:r>
  </w:p>
  <w:p w:rsidR="003241A9" w:rsidRDefault="003241A9" w:rsidP="003241A9">
    <w:pPr>
      <w:pStyle w:val="En-tte"/>
      <w:rPr>
        <w:rFonts w:hint="eastAsia"/>
      </w:rPr>
    </w:pPr>
  </w:p>
  <w:p w:rsidR="003241A9" w:rsidRDefault="003241A9">
    <w:pPr>
      <w:pStyle w:val="En-tte"/>
      <w:rPr>
        <w:rFonts w:hint="eastAsia"/>
      </w:rPr>
    </w:pPr>
  </w:p>
  <w:p w:rsidR="003241A9" w:rsidRDefault="003241A9">
    <w:pPr>
      <w:pStyle w:val="En-tte"/>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D8" w:rsidRDefault="009353D8">
    <w:pPr>
      <w:pStyle w:val="En-tt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493"/>
    <w:multiLevelType w:val="multilevel"/>
    <w:tmpl w:val="979CCEEC"/>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 w15:restartNumberingAfterBreak="0">
    <w:nsid w:val="1C9E1ECB"/>
    <w:multiLevelType w:val="multilevel"/>
    <w:tmpl w:val="F34C2D1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59A30457"/>
    <w:multiLevelType w:val="multilevel"/>
    <w:tmpl w:val="839ED47E"/>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D"/>
    <w:rsid w:val="00043957"/>
    <w:rsid w:val="00061E8B"/>
    <w:rsid w:val="00107961"/>
    <w:rsid w:val="001B305D"/>
    <w:rsid w:val="003241A9"/>
    <w:rsid w:val="0035455A"/>
    <w:rsid w:val="003A044F"/>
    <w:rsid w:val="003F381A"/>
    <w:rsid w:val="004334AD"/>
    <w:rsid w:val="00463676"/>
    <w:rsid w:val="004D23F0"/>
    <w:rsid w:val="005649F5"/>
    <w:rsid w:val="00611292"/>
    <w:rsid w:val="006207E4"/>
    <w:rsid w:val="00632220"/>
    <w:rsid w:val="00672E62"/>
    <w:rsid w:val="00692859"/>
    <w:rsid w:val="007C24F0"/>
    <w:rsid w:val="00821A67"/>
    <w:rsid w:val="00851E7C"/>
    <w:rsid w:val="00925C96"/>
    <w:rsid w:val="009353D8"/>
    <w:rsid w:val="009B2B1B"/>
    <w:rsid w:val="009C489E"/>
    <w:rsid w:val="00AA634E"/>
    <w:rsid w:val="00AF0445"/>
    <w:rsid w:val="00AF5921"/>
    <w:rsid w:val="00B64C2C"/>
    <w:rsid w:val="00BD0C26"/>
    <w:rsid w:val="00BE6305"/>
    <w:rsid w:val="00C261DE"/>
    <w:rsid w:val="00D03F0B"/>
    <w:rsid w:val="00DC603E"/>
    <w:rsid w:val="00DC651A"/>
    <w:rsid w:val="00E31664"/>
    <w:rsid w:val="00E635BC"/>
    <w:rsid w:val="00F40F17"/>
    <w:rsid w:val="00F51A8F"/>
    <w:rsid w:val="00F60558"/>
    <w:rsid w:val="00F82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C6F2F-0A46-C947-B025-F85F12FA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rFonts w:ascii="Liberation Serif" w:eastAsia="SimSun" w:hAnsi="Liberation Serif"/>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Notedebasdepage">
    <w:name w:val="footnote text"/>
    <w:basedOn w:val="Normal"/>
    <w:rPr>
      <w:sz w:val="20"/>
      <w:szCs w:val="18"/>
    </w:rPr>
  </w:style>
  <w:style w:type="character" w:customStyle="1" w:styleId="NotedebasdepageCar">
    <w:name w:val="Note de bas de page Car"/>
    <w:basedOn w:val="Policepardfaut"/>
    <w:rPr>
      <w:sz w:val="20"/>
      <w:szCs w:val="18"/>
    </w:rPr>
  </w:style>
  <w:style w:type="character" w:styleId="Appelnotedebasdep">
    <w:name w:val="footnote reference"/>
    <w:basedOn w:val="Policepardfaut"/>
    <w:rPr>
      <w:position w:val="0"/>
      <w:vertAlign w:val="superscript"/>
    </w:rPr>
  </w:style>
  <w:style w:type="paragraph" w:styleId="Paragraphedeliste">
    <w:name w:val="List Paragraph"/>
    <w:basedOn w:val="Normal"/>
    <w:pPr>
      <w:ind w:left="720"/>
    </w:pPr>
    <w:rPr>
      <w:szCs w:val="21"/>
    </w:rPr>
  </w:style>
  <w:style w:type="paragraph" w:styleId="En-tte">
    <w:name w:val="header"/>
    <w:basedOn w:val="Normal"/>
    <w:link w:val="En-tteCar"/>
    <w:uiPriority w:val="99"/>
    <w:unhideWhenUsed/>
    <w:rsid w:val="004334AD"/>
    <w:pPr>
      <w:tabs>
        <w:tab w:val="center" w:pos="4536"/>
        <w:tab w:val="right" w:pos="9072"/>
      </w:tabs>
    </w:pPr>
    <w:rPr>
      <w:szCs w:val="21"/>
    </w:rPr>
  </w:style>
  <w:style w:type="character" w:customStyle="1" w:styleId="En-tteCar">
    <w:name w:val="En-tête Car"/>
    <w:basedOn w:val="Policepardfaut"/>
    <w:link w:val="En-tte"/>
    <w:uiPriority w:val="99"/>
    <w:rsid w:val="004334AD"/>
    <w:rPr>
      <w:szCs w:val="21"/>
    </w:rPr>
  </w:style>
  <w:style w:type="paragraph" w:styleId="Pieddepage">
    <w:name w:val="footer"/>
    <w:basedOn w:val="Normal"/>
    <w:link w:val="PieddepageCar"/>
    <w:uiPriority w:val="99"/>
    <w:unhideWhenUsed/>
    <w:rsid w:val="004334AD"/>
    <w:pPr>
      <w:tabs>
        <w:tab w:val="center" w:pos="4536"/>
        <w:tab w:val="right" w:pos="9072"/>
      </w:tabs>
    </w:pPr>
    <w:rPr>
      <w:szCs w:val="21"/>
    </w:rPr>
  </w:style>
  <w:style w:type="character" w:customStyle="1" w:styleId="PieddepageCar">
    <w:name w:val="Pied de page Car"/>
    <w:basedOn w:val="Policepardfaut"/>
    <w:link w:val="Pieddepage"/>
    <w:uiPriority w:val="99"/>
    <w:rsid w:val="004334AD"/>
    <w:rPr>
      <w:szCs w:val="21"/>
    </w:rPr>
  </w:style>
  <w:style w:type="paragraph" w:styleId="Rvision">
    <w:name w:val="Revision"/>
    <w:hidden/>
    <w:uiPriority w:val="99"/>
    <w:semiHidden/>
    <w:rsid w:val="00DC603E"/>
    <w:pPr>
      <w:autoSpaceDN/>
      <w:textAlignment w:val="auto"/>
    </w:pPr>
    <w:rPr>
      <w:szCs w:val="21"/>
    </w:rPr>
  </w:style>
  <w:style w:type="paragraph" w:styleId="Textedebulles">
    <w:name w:val="Balloon Text"/>
    <w:basedOn w:val="Normal"/>
    <w:link w:val="TextedebullesCar"/>
    <w:uiPriority w:val="99"/>
    <w:semiHidden/>
    <w:unhideWhenUsed/>
    <w:rsid w:val="00DC603E"/>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DC603E"/>
    <w:rPr>
      <w:rFonts w:ascii="Times New Roman" w:hAnsi="Times New Roman"/>
      <w:sz w:val="18"/>
      <w:szCs w:val="16"/>
    </w:rPr>
  </w:style>
  <w:style w:type="character" w:styleId="Lienhypertexte">
    <w:name w:val="Hyperlink"/>
    <w:basedOn w:val="Policepardfaut"/>
    <w:uiPriority w:val="99"/>
    <w:unhideWhenUsed/>
    <w:rsid w:val="003241A9"/>
    <w:rPr>
      <w:color w:val="0563C1" w:themeColor="hyperlink"/>
      <w:u w:val="single"/>
    </w:rPr>
  </w:style>
  <w:style w:type="character" w:customStyle="1" w:styleId="UnresolvedMention">
    <w:name w:val="Unresolved Mention"/>
    <w:basedOn w:val="Policepardfaut"/>
    <w:uiPriority w:val="99"/>
    <w:semiHidden/>
    <w:unhideWhenUsed/>
    <w:rsid w:val="003241A9"/>
    <w:rPr>
      <w:color w:val="605E5C"/>
      <w:shd w:val="clear" w:color="auto" w:fill="E1DFDD"/>
    </w:rPr>
  </w:style>
  <w:style w:type="paragraph" w:styleId="NormalWeb">
    <w:name w:val="Normal (Web)"/>
    <w:basedOn w:val="Normal"/>
    <w:uiPriority w:val="99"/>
    <w:semiHidden/>
    <w:unhideWhenUsed/>
    <w:rsid w:val="003241A9"/>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Lienhypertextesuivivisit">
    <w:name w:val="FollowedHyperlink"/>
    <w:basedOn w:val="Policepardfaut"/>
    <w:uiPriority w:val="99"/>
    <w:semiHidden/>
    <w:unhideWhenUsed/>
    <w:rsid w:val="00C26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9351">
      <w:bodyDiv w:val="1"/>
      <w:marLeft w:val="0"/>
      <w:marRight w:val="0"/>
      <w:marTop w:val="0"/>
      <w:marBottom w:val="0"/>
      <w:divBdr>
        <w:top w:val="none" w:sz="0" w:space="0" w:color="auto"/>
        <w:left w:val="none" w:sz="0" w:space="0" w:color="auto"/>
        <w:bottom w:val="none" w:sz="0" w:space="0" w:color="auto"/>
        <w:right w:val="none" w:sz="0" w:space="0" w:color="auto"/>
      </w:divBdr>
      <w:divsChild>
        <w:div w:id="1879273607">
          <w:marLeft w:val="0"/>
          <w:marRight w:val="0"/>
          <w:marTop w:val="0"/>
          <w:marBottom w:val="0"/>
          <w:divBdr>
            <w:top w:val="none" w:sz="0" w:space="0" w:color="auto"/>
            <w:left w:val="none" w:sz="0" w:space="0" w:color="auto"/>
            <w:bottom w:val="none" w:sz="0" w:space="0" w:color="auto"/>
            <w:right w:val="none" w:sz="0" w:space="0" w:color="auto"/>
          </w:divBdr>
          <w:divsChild>
            <w:div w:id="2100713661">
              <w:marLeft w:val="0"/>
              <w:marRight w:val="0"/>
              <w:marTop w:val="0"/>
              <w:marBottom w:val="0"/>
              <w:divBdr>
                <w:top w:val="none" w:sz="0" w:space="0" w:color="auto"/>
                <w:left w:val="none" w:sz="0" w:space="0" w:color="auto"/>
                <w:bottom w:val="none" w:sz="0" w:space="0" w:color="auto"/>
                <w:right w:val="none" w:sz="0" w:space="0" w:color="auto"/>
              </w:divBdr>
              <w:divsChild>
                <w:div w:id="1084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10899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Sognos</dc:creator>
  <cp:lastModifiedBy>Sylvie SOGNOS MARCISET</cp:lastModifiedBy>
  <cp:revision>2</cp:revision>
  <cp:lastPrinted>2020-10-09T15:04:00Z</cp:lastPrinted>
  <dcterms:created xsi:type="dcterms:W3CDTF">2020-11-30T12:37:00Z</dcterms:created>
  <dcterms:modified xsi:type="dcterms:W3CDTF">2020-11-30T12:37:00Z</dcterms:modified>
</cp:coreProperties>
</file>